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D4921F" w14:textId="2E046837" w:rsidR="004D5187" w:rsidRPr="007100C7" w:rsidRDefault="00352D48" w:rsidP="00352D48">
      <w:pPr>
        <w:jc w:val="both"/>
        <w:rPr>
          <w:rFonts w:ascii="Century Gothic" w:hAnsi="Century Gothic" w:cs="Arial"/>
          <w:b/>
        </w:rPr>
      </w:pPr>
      <w:r w:rsidRPr="00352D48">
        <w:rPr>
          <w:rFonts w:ascii="Century Gothic" w:hAnsi="Century Gothic" w:cs="Arial"/>
          <w:b/>
        </w:rPr>
        <w:t>POLIZZA FIDEIUSSORIA/FIDEIUSSIONE BANCARIA PER L’EROGAZIONE DELL’ANTICIPO DI CONTRIBUTI CONCESSI NELL’AMBITO DEL PIANO STRATEGICO NAZIONALE DELLA PAC 2023-2027 - REG UE 2021/2115 – PER L’INTERVENTO SR</w:t>
      </w:r>
      <w:r w:rsidR="00343E49">
        <w:rPr>
          <w:rFonts w:ascii="Century Gothic" w:hAnsi="Century Gothic" w:cs="Arial"/>
          <w:b/>
        </w:rPr>
        <w:t>D</w:t>
      </w:r>
      <w:r w:rsidR="005307F3">
        <w:rPr>
          <w:rFonts w:ascii="Century Gothic" w:hAnsi="Century Gothic" w:cs="Arial"/>
          <w:b/>
        </w:rPr>
        <w:t>04</w:t>
      </w:r>
      <w:r w:rsidRPr="00352D48">
        <w:rPr>
          <w:rFonts w:ascii="Century Gothic" w:hAnsi="Century Gothic" w:cs="Arial"/>
          <w:b/>
        </w:rPr>
        <w:t xml:space="preserve"> (ANTICIPO</w:t>
      </w:r>
      <w:r>
        <w:rPr>
          <w:rFonts w:ascii="Century Gothic" w:hAnsi="Century Gothic" w:cs="Arial"/>
          <w:b/>
        </w:rPr>
        <w:t>)</w:t>
      </w:r>
    </w:p>
    <w:p w14:paraId="7BF69011" w14:textId="77777777" w:rsidR="004D5187" w:rsidRPr="007100C7" w:rsidRDefault="004D5187">
      <w:pPr>
        <w:ind w:firstLine="5670"/>
        <w:jc w:val="both"/>
        <w:rPr>
          <w:rFonts w:ascii="Century Gothic" w:hAnsi="Century Gothic" w:cs="Arial"/>
          <w:b/>
        </w:rPr>
      </w:pPr>
    </w:p>
    <w:p w14:paraId="3D01D017" w14:textId="77777777" w:rsidR="00CE6CBC" w:rsidRPr="007100C7" w:rsidRDefault="00CE6CBC">
      <w:pPr>
        <w:ind w:firstLine="5670"/>
        <w:jc w:val="both"/>
        <w:rPr>
          <w:rFonts w:ascii="Century Gothic" w:hAnsi="Century Gothic" w:cs="Arial"/>
          <w:b/>
        </w:rPr>
      </w:pPr>
      <w:r w:rsidRPr="007100C7">
        <w:rPr>
          <w:rFonts w:ascii="Century Gothic" w:hAnsi="Century Gothic" w:cs="Arial"/>
          <w:b/>
        </w:rPr>
        <w:t>All’Organismo Pagatore Regionale</w:t>
      </w:r>
    </w:p>
    <w:p w14:paraId="0998DC33" w14:textId="77777777" w:rsidR="00CE6CBC" w:rsidRPr="007100C7" w:rsidRDefault="00CE6CBC">
      <w:pPr>
        <w:pStyle w:val="Titolo3"/>
        <w:ind w:firstLine="5670"/>
        <w:jc w:val="left"/>
        <w:rPr>
          <w:rFonts w:ascii="Century Gothic" w:hAnsi="Century Gothic"/>
          <w:sz w:val="20"/>
          <w:szCs w:val="20"/>
        </w:rPr>
      </w:pPr>
      <w:r w:rsidRPr="007100C7">
        <w:rPr>
          <w:rFonts w:ascii="Century Gothic" w:hAnsi="Century Gothic"/>
          <w:sz w:val="20"/>
          <w:szCs w:val="20"/>
        </w:rPr>
        <w:t>Regione Lombardia</w:t>
      </w:r>
    </w:p>
    <w:p w14:paraId="48443BD6" w14:textId="77777777" w:rsidR="00CE6CBC" w:rsidRPr="007100C7" w:rsidRDefault="00CE6CBC">
      <w:pPr>
        <w:ind w:firstLine="5670"/>
        <w:jc w:val="both"/>
        <w:rPr>
          <w:rFonts w:ascii="Century Gothic" w:hAnsi="Century Gothic" w:cs="Arial"/>
          <w:b/>
        </w:rPr>
      </w:pPr>
      <w:r w:rsidRPr="007100C7">
        <w:rPr>
          <w:rFonts w:ascii="Century Gothic" w:hAnsi="Century Gothic" w:cs="Arial"/>
          <w:b/>
        </w:rPr>
        <w:t>Palazzo Lombardia</w:t>
      </w:r>
    </w:p>
    <w:p w14:paraId="7CB85A21" w14:textId="77777777" w:rsidR="00CE6CBC" w:rsidRPr="007100C7" w:rsidRDefault="00CE6CBC">
      <w:pPr>
        <w:pStyle w:val="Titolo4"/>
        <w:rPr>
          <w:rFonts w:ascii="Century Gothic" w:hAnsi="Century Gothic" w:cs="Arial"/>
          <w:sz w:val="20"/>
        </w:rPr>
      </w:pPr>
      <w:r w:rsidRPr="007100C7">
        <w:rPr>
          <w:rFonts w:ascii="Century Gothic" w:hAnsi="Century Gothic" w:cs="Arial"/>
          <w:sz w:val="20"/>
        </w:rPr>
        <w:t>Piazza Città di Lombardia n. 1</w:t>
      </w:r>
    </w:p>
    <w:p w14:paraId="47669894" w14:textId="77777777" w:rsidR="00CE6CBC" w:rsidRPr="007100C7" w:rsidRDefault="00CE6CBC">
      <w:pPr>
        <w:autoSpaceDE w:val="0"/>
        <w:autoSpaceDN w:val="0"/>
        <w:adjustRightInd w:val="0"/>
        <w:ind w:firstLine="5670"/>
        <w:rPr>
          <w:rFonts w:ascii="Century Gothic" w:hAnsi="Century Gothic" w:cs="Arial"/>
          <w:color w:val="231F20"/>
        </w:rPr>
      </w:pPr>
      <w:r w:rsidRPr="007100C7">
        <w:rPr>
          <w:rFonts w:ascii="Century Gothic" w:hAnsi="Century Gothic" w:cs="Arial"/>
          <w:b/>
        </w:rPr>
        <w:t>20124 MILANO</w:t>
      </w:r>
    </w:p>
    <w:p w14:paraId="45F83185" w14:textId="77777777" w:rsidR="00CE6CBC" w:rsidRPr="007100C7" w:rsidRDefault="00CE6CBC" w:rsidP="004A09D5">
      <w:pPr>
        <w:autoSpaceDE w:val="0"/>
        <w:autoSpaceDN w:val="0"/>
        <w:adjustRightInd w:val="0"/>
        <w:rPr>
          <w:rFonts w:ascii="Century Gothic" w:hAnsi="Century Gothic" w:cs="Arial"/>
          <w:color w:val="231F20"/>
        </w:rPr>
      </w:pPr>
    </w:p>
    <w:p w14:paraId="5D90874B" w14:textId="1B36E78A" w:rsidR="004A09D5" w:rsidRPr="007100C7" w:rsidRDefault="004A09D5" w:rsidP="004A09D5">
      <w:pPr>
        <w:autoSpaceDE w:val="0"/>
        <w:autoSpaceDN w:val="0"/>
        <w:adjustRightInd w:val="0"/>
        <w:rPr>
          <w:rFonts w:ascii="Century Gothic" w:hAnsi="Century Gothic" w:cs="Arial"/>
          <w:color w:val="231F20"/>
        </w:rPr>
      </w:pPr>
      <w:r w:rsidRPr="007100C7">
        <w:rPr>
          <w:rFonts w:ascii="Century Gothic" w:hAnsi="Century Gothic" w:cs="Arial"/>
          <w:color w:val="231F20"/>
        </w:rPr>
        <w:t>Fideiussione n.</w:t>
      </w:r>
      <w:r w:rsidR="00696697">
        <w:rPr>
          <w:rFonts w:ascii="Century Gothic" w:hAnsi="Century Gothic" w:cs="Arial"/>
          <w:color w:val="231F20"/>
        </w:rPr>
        <w:t xml:space="preserve"> …………………</w:t>
      </w:r>
    </w:p>
    <w:p w14:paraId="0CA32922" w14:textId="77777777" w:rsidR="004A09D5" w:rsidRPr="007100C7" w:rsidRDefault="004A09D5" w:rsidP="004A09D5">
      <w:pPr>
        <w:autoSpaceDE w:val="0"/>
        <w:autoSpaceDN w:val="0"/>
        <w:adjustRightInd w:val="0"/>
        <w:rPr>
          <w:rFonts w:ascii="Century Gothic" w:hAnsi="Century Gothic" w:cs="Arial"/>
          <w:color w:val="231F20"/>
        </w:rPr>
      </w:pPr>
    </w:p>
    <w:p w14:paraId="6A6DAB81" w14:textId="2E6FBEE2" w:rsidR="004A09D5" w:rsidRPr="007100C7" w:rsidRDefault="004A09D5" w:rsidP="004A09D5">
      <w:pPr>
        <w:autoSpaceDE w:val="0"/>
        <w:autoSpaceDN w:val="0"/>
        <w:adjustRightInd w:val="0"/>
        <w:rPr>
          <w:rFonts w:ascii="Century Gothic" w:hAnsi="Century Gothic" w:cs="Arial"/>
          <w:color w:val="231F20"/>
        </w:rPr>
      </w:pPr>
      <w:r w:rsidRPr="007100C7">
        <w:rPr>
          <w:rFonts w:ascii="Century Gothic" w:hAnsi="Century Gothic" w:cs="Arial"/>
          <w:color w:val="231F20"/>
        </w:rPr>
        <w:t>Luogo e data</w:t>
      </w:r>
      <w:r w:rsidR="00696697">
        <w:rPr>
          <w:rFonts w:ascii="Century Gothic" w:hAnsi="Century Gothic" w:cs="Arial"/>
          <w:color w:val="231F20"/>
        </w:rPr>
        <w:t xml:space="preserve"> …………………</w:t>
      </w:r>
    </w:p>
    <w:p w14:paraId="0C596FE0" w14:textId="77777777" w:rsidR="004A09D5" w:rsidRPr="007100C7" w:rsidRDefault="004A09D5" w:rsidP="004A09D5">
      <w:pPr>
        <w:autoSpaceDE w:val="0"/>
        <w:autoSpaceDN w:val="0"/>
        <w:adjustRightInd w:val="0"/>
        <w:rPr>
          <w:rFonts w:ascii="Century Gothic" w:hAnsi="Century Gothic" w:cs="Arial"/>
          <w:color w:val="231F20"/>
        </w:rPr>
      </w:pPr>
    </w:p>
    <w:p w14:paraId="5E258917" w14:textId="77777777" w:rsidR="00CE6CBC" w:rsidRPr="007100C7" w:rsidRDefault="00CE6CBC">
      <w:pPr>
        <w:pStyle w:val="Titolo3"/>
        <w:rPr>
          <w:rFonts w:ascii="Century Gothic" w:hAnsi="Century Gothic"/>
          <w:spacing w:val="30"/>
          <w:sz w:val="20"/>
          <w:szCs w:val="20"/>
        </w:rPr>
      </w:pPr>
      <w:proofErr w:type="gramStart"/>
      <w:r w:rsidRPr="007100C7">
        <w:rPr>
          <w:rFonts w:ascii="Century Gothic" w:hAnsi="Century Gothic"/>
          <w:spacing w:val="30"/>
          <w:sz w:val="20"/>
          <w:szCs w:val="20"/>
        </w:rPr>
        <w:t>P R</w:t>
      </w:r>
      <w:proofErr w:type="gramEnd"/>
      <w:r w:rsidRPr="007100C7">
        <w:rPr>
          <w:rFonts w:ascii="Century Gothic" w:hAnsi="Century Gothic"/>
          <w:spacing w:val="30"/>
          <w:sz w:val="20"/>
          <w:szCs w:val="20"/>
        </w:rPr>
        <w:t xml:space="preserve"> E M E S </w:t>
      </w:r>
      <w:proofErr w:type="spellStart"/>
      <w:r w:rsidRPr="007100C7">
        <w:rPr>
          <w:rFonts w:ascii="Century Gothic" w:hAnsi="Century Gothic"/>
          <w:spacing w:val="30"/>
          <w:sz w:val="20"/>
          <w:szCs w:val="20"/>
        </w:rPr>
        <w:t>S</w:t>
      </w:r>
      <w:proofErr w:type="spellEnd"/>
      <w:r w:rsidRPr="007100C7">
        <w:rPr>
          <w:rFonts w:ascii="Century Gothic" w:hAnsi="Century Gothic"/>
          <w:spacing w:val="30"/>
          <w:sz w:val="20"/>
          <w:szCs w:val="20"/>
        </w:rPr>
        <w:t xml:space="preserve"> O</w:t>
      </w:r>
    </w:p>
    <w:p w14:paraId="61091158" w14:textId="77777777" w:rsidR="00CE6CBC" w:rsidRPr="007100C7" w:rsidRDefault="00CE6CBC">
      <w:pPr>
        <w:rPr>
          <w:rFonts w:ascii="Century Gothic" w:hAnsi="Century Gothic" w:cs="Arial"/>
        </w:rPr>
      </w:pPr>
    </w:p>
    <w:p w14:paraId="33EB3C94" w14:textId="73E23017" w:rsidR="00352D48" w:rsidRPr="00BA58C3" w:rsidRDefault="00FD1D1E" w:rsidP="00FD1D1E">
      <w:pPr>
        <w:pStyle w:val="Pa42"/>
        <w:spacing w:after="40"/>
        <w:ind w:left="142" w:hanging="12"/>
        <w:jc w:val="both"/>
        <w:rPr>
          <w:rStyle w:val="A5"/>
          <w:rFonts w:ascii="Century Gothic" w:hAnsi="Century Gothic"/>
          <w:sz w:val="20"/>
          <w:szCs w:val="20"/>
        </w:rPr>
      </w:pPr>
      <w:r w:rsidRPr="00BA58C3">
        <w:rPr>
          <w:rStyle w:val="A5"/>
          <w:rFonts w:ascii="Century Gothic" w:hAnsi="Century Gothic"/>
          <w:sz w:val="20"/>
          <w:szCs w:val="20"/>
        </w:rPr>
        <w:t>Che il Signor/Signora</w:t>
      </w:r>
      <w:r w:rsidR="00696697">
        <w:rPr>
          <w:rStyle w:val="A5"/>
          <w:rFonts w:ascii="Century Gothic" w:hAnsi="Century Gothic"/>
          <w:sz w:val="20"/>
          <w:szCs w:val="20"/>
        </w:rPr>
        <w:t xml:space="preserve"> </w:t>
      </w:r>
      <w:proofErr w:type="gramStart"/>
      <w:r w:rsidR="00696697">
        <w:rPr>
          <w:rStyle w:val="A5"/>
          <w:rFonts w:ascii="Century Gothic" w:hAnsi="Century Gothic"/>
          <w:sz w:val="20"/>
          <w:szCs w:val="20"/>
        </w:rPr>
        <w:t>…….</w:t>
      </w:r>
      <w:proofErr w:type="gramEnd"/>
      <w:r w:rsidR="00696697">
        <w:rPr>
          <w:rStyle w:val="A5"/>
          <w:rFonts w:ascii="Century Gothic" w:hAnsi="Century Gothic"/>
          <w:sz w:val="20"/>
          <w:szCs w:val="20"/>
        </w:rPr>
        <w:t xml:space="preserve">.……………………………………………. </w:t>
      </w:r>
      <w:r w:rsidRPr="00BA58C3">
        <w:rPr>
          <w:rStyle w:val="A5"/>
          <w:rFonts w:ascii="Century Gothic" w:hAnsi="Century Gothic"/>
          <w:sz w:val="20"/>
          <w:szCs w:val="20"/>
        </w:rPr>
        <w:t>nato/a</w:t>
      </w:r>
      <w:r w:rsidR="00696697">
        <w:rPr>
          <w:rStyle w:val="A5"/>
          <w:rFonts w:ascii="Century Gothic" w:hAnsi="Century Gothic"/>
          <w:sz w:val="20"/>
          <w:szCs w:val="20"/>
        </w:rPr>
        <w:t xml:space="preserve"> …………………………. </w:t>
      </w:r>
      <w:r w:rsidR="00696697" w:rsidRPr="00BA58C3">
        <w:rPr>
          <w:rStyle w:val="A5"/>
          <w:rFonts w:ascii="Century Gothic" w:hAnsi="Century Gothic"/>
          <w:sz w:val="20"/>
          <w:szCs w:val="20"/>
        </w:rPr>
        <w:t>I</w:t>
      </w:r>
      <w:r w:rsidRPr="00BA58C3">
        <w:rPr>
          <w:rStyle w:val="A5"/>
          <w:rFonts w:ascii="Century Gothic" w:hAnsi="Century Gothic"/>
          <w:sz w:val="20"/>
          <w:szCs w:val="20"/>
        </w:rPr>
        <w:t>l</w:t>
      </w:r>
      <w:r w:rsidR="00696697">
        <w:rPr>
          <w:rStyle w:val="A5"/>
          <w:rFonts w:ascii="Century Gothic" w:hAnsi="Century Gothic"/>
          <w:sz w:val="20"/>
          <w:szCs w:val="20"/>
        </w:rPr>
        <w:t xml:space="preserve"> …………</w:t>
      </w:r>
      <w:proofErr w:type="gramStart"/>
      <w:r w:rsidR="00696697">
        <w:rPr>
          <w:rStyle w:val="A5"/>
          <w:rFonts w:ascii="Century Gothic" w:hAnsi="Century Gothic"/>
          <w:sz w:val="20"/>
          <w:szCs w:val="20"/>
        </w:rPr>
        <w:t>…….</w:t>
      </w:r>
      <w:proofErr w:type="gramEnd"/>
      <w:r w:rsidR="00696697">
        <w:rPr>
          <w:rStyle w:val="A5"/>
          <w:rFonts w:ascii="Century Gothic" w:hAnsi="Century Gothic"/>
          <w:sz w:val="20"/>
          <w:szCs w:val="20"/>
        </w:rPr>
        <w:t>.</w:t>
      </w:r>
      <w:r w:rsidRPr="00BA58C3">
        <w:rPr>
          <w:rStyle w:val="A5"/>
          <w:rFonts w:ascii="Century Gothic" w:hAnsi="Century Gothic"/>
          <w:sz w:val="20"/>
          <w:szCs w:val="20"/>
        </w:rPr>
        <w:t xml:space="preserve"> </w:t>
      </w:r>
      <w:r w:rsidR="00696697">
        <w:rPr>
          <w:rStyle w:val="A5"/>
          <w:rFonts w:ascii="Century Gothic" w:hAnsi="Century Gothic"/>
          <w:sz w:val="20"/>
          <w:szCs w:val="20"/>
        </w:rPr>
        <w:t xml:space="preserve"> </w:t>
      </w:r>
      <w:r w:rsidRPr="00BA58C3">
        <w:rPr>
          <w:rStyle w:val="A5"/>
          <w:rFonts w:ascii="Century Gothic" w:hAnsi="Century Gothic"/>
          <w:sz w:val="20"/>
          <w:szCs w:val="20"/>
        </w:rPr>
        <w:t xml:space="preserve"> </w:t>
      </w:r>
    </w:p>
    <w:p w14:paraId="627FCAE9" w14:textId="74F65622" w:rsidR="00FD1D1E" w:rsidRPr="00BA58C3" w:rsidRDefault="00FD1D1E" w:rsidP="00352D48">
      <w:pPr>
        <w:pStyle w:val="Pa42"/>
        <w:spacing w:after="40"/>
        <w:ind w:left="142" w:hanging="12"/>
        <w:jc w:val="both"/>
        <w:rPr>
          <w:rStyle w:val="A5"/>
          <w:rFonts w:ascii="Century Gothic" w:hAnsi="Century Gothic"/>
          <w:sz w:val="20"/>
          <w:szCs w:val="20"/>
        </w:rPr>
      </w:pPr>
      <w:r w:rsidRPr="00BA58C3">
        <w:rPr>
          <w:rStyle w:val="A5"/>
          <w:rFonts w:ascii="Century Gothic" w:hAnsi="Century Gothic"/>
          <w:sz w:val="20"/>
          <w:szCs w:val="20"/>
        </w:rPr>
        <w:t>C</w:t>
      </w:r>
      <w:r w:rsidR="00696697">
        <w:rPr>
          <w:rStyle w:val="A5"/>
          <w:rFonts w:ascii="Century Gothic" w:hAnsi="Century Gothic"/>
          <w:sz w:val="20"/>
          <w:szCs w:val="20"/>
        </w:rPr>
        <w:t>.F. ……………………</w:t>
      </w:r>
      <w:proofErr w:type="gramStart"/>
      <w:r w:rsidR="00696697">
        <w:rPr>
          <w:rStyle w:val="A5"/>
          <w:rFonts w:ascii="Century Gothic" w:hAnsi="Century Gothic"/>
          <w:sz w:val="20"/>
          <w:szCs w:val="20"/>
        </w:rPr>
        <w:t>…….</w:t>
      </w:r>
      <w:proofErr w:type="gramEnd"/>
      <w:r w:rsidR="00696697">
        <w:rPr>
          <w:rStyle w:val="A5"/>
          <w:rFonts w:ascii="Century Gothic" w:hAnsi="Century Gothic"/>
          <w:sz w:val="20"/>
          <w:szCs w:val="20"/>
        </w:rPr>
        <w:t xml:space="preserve">. </w:t>
      </w:r>
      <w:r w:rsidRPr="00BA58C3">
        <w:rPr>
          <w:rStyle w:val="A5"/>
          <w:rFonts w:ascii="Century Gothic" w:hAnsi="Century Gothic"/>
          <w:sz w:val="20"/>
          <w:szCs w:val="20"/>
        </w:rPr>
        <w:t>con residenza in</w:t>
      </w:r>
      <w:r w:rsidR="00696697">
        <w:rPr>
          <w:rStyle w:val="A5"/>
          <w:rFonts w:ascii="Century Gothic" w:hAnsi="Century Gothic"/>
          <w:sz w:val="20"/>
          <w:szCs w:val="20"/>
        </w:rPr>
        <w:t xml:space="preserve"> ……………………………</w:t>
      </w:r>
      <w:proofErr w:type="gramStart"/>
      <w:r w:rsidR="00696697">
        <w:rPr>
          <w:rStyle w:val="A5"/>
          <w:rFonts w:ascii="Century Gothic" w:hAnsi="Century Gothic"/>
          <w:sz w:val="20"/>
          <w:szCs w:val="20"/>
        </w:rPr>
        <w:t>…….</w:t>
      </w:r>
      <w:proofErr w:type="gramEnd"/>
      <w:r w:rsidR="00696697">
        <w:rPr>
          <w:rStyle w:val="A5"/>
          <w:rFonts w:ascii="Century Gothic" w:hAnsi="Century Gothic"/>
          <w:sz w:val="20"/>
          <w:szCs w:val="20"/>
        </w:rPr>
        <w:t xml:space="preserve">. </w:t>
      </w:r>
      <w:r w:rsidRPr="00BA58C3">
        <w:rPr>
          <w:rStyle w:val="A5"/>
          <w:rFonts w:ascii="Century Gothic" w:hAnsi="Century Gothic"/>
          <w:sz w:val="20"/>
          <w:szCs w:val="20"/>
        </w:rPr>
        <w:t xml:space="preserve">via </w:t>
      </w:r>
      <w:r w:rsidR="00696697">
        <w:rPr>
          <w:rStyle w:val="A5"/>
          <w:rFonts w:ascii="Century Gothic" w:hAnsi="Century Gothic"/>
          <w:sz w:val="20"/>
          <w:szCs w:val="20"/>
        </w:rPr>
        <w:t xml:space="preserve">………………………………………. </w:t>
      </w:r>
    </w:p>
    <w:p w14:paraId="5B9841FB" w14:textId="616D7DD1" w:rsidR="00FD1D1E" w:rsidRPr="00BA58C3" w:rsidRDefault="00FD1D1E" w:rsidP="00FD1D1E">
      <w:pPr>
        <w:pStyle w:val="Pa42"/>
        <w:spacing w:after="40"/>
        <w:ind w:left="142" w:hanging="12"/>
        <w:jc w:val="both"/>
        <w:rPr>
          <w:rStyle w:val="A5"/>
          <w:rFonts w:ascii="Century Gothic" w:hAnsi="Century Gothic"/>
          <w:sz w:val="20"/>
          <w:szCs w:val="20"/>
        </w:rPr>
      </w:pPr>
      <w:r w:rsidRPr="00BA58C3">
        <w:rPr>
          <w:rStyle w:val="A5"/>
          <w:rFonts w:ascii="Century Gothic" w:hAnsi="Century Gothic"/>
          <w:sz w:val="20"/>
          <w:szCs w:val="20"/>
        </w:rPr>
        <w:t>In qualità di legale rappresentante della Società/Ditta</w:t>
      </w:r>
      <w:r w:rsidR="00696697">
        <w:rPr>
          <w:rStyle w:val="A5"/>
          <w:rFonts w:ascii="Century Gothic" w:hAnsi="Century Gothic"/>
          <w:sz w:val="20"/>
          <w:szCs w:val="20"/>
        </w:rPr>
        <w:t xml:space="preserve"> ………………………</w:t>
      </w:r>
      <w:proofErr w:type="gramStart"/>
      <w:r w:rsidR="00696697">
        <w:rPr>
          <w:rStyle w:val="A5"/>
          <w:rFonts w:ascii="Century Gothic" w:hAnsi="Century Gothic"/>
          <w:sz w:val="20"/>
          <w:szCs w:val="20"/>
        </w:rPr>
        <w:t>…….</w:t>
      </w:r>
      <w:proofErr w:type="gramEnd"/>
      <w:r w:rsidR="00696697">
        <w:rPr>
          <w:rStyle w:val="A5"/>
          <w:rFonts w:ascii="Century Gothic" w:hAnsi="Century Gothic"/>
          <w:sz w:val="20"/>
          <w:szCs w:val="20"/>
        </w:rPr>
        <w:t xml:space="preserve">. </w:t>
      </w:r>
      <w:r w:rsidRPr="00BA58C3">
        <w:rPr>
          <w:rStyle w:val="A5"/>
          <w:rFonts w:ascii="Century Gothic" w:hAnsi="Century Gothic"/>
          <w:sz w:val="20"/>
          <w:szCs w:val="20"/>
        </w:rPr>
        <w:t xml:space="preserve">con sede legale in </w:t>
      </w:r>
      <w:r w:rsidR="00696697">
        <w:rPr>
          <w:rStyle w:val="A5"/>
          <w:rFonts w:ascii="Century Gothic" w:hAnsi="Century Gothic"/>
          <w:sz w:val="20"/>
          <w:szCs w:val="20"/>
        </w:rPr>
        <w:t xml:space="preserve">……………………………………. </w:t>
      </w:r>
      <w:r w:rsidR="00696697" w:rsidRPr="00BA58C3">
        <w:rPr>
          <w:rStyle w:val="A5"/>
          <w:rFonts w:ascii="Century Gothic" w:hAnsi="Century Gothic"/>
          <w:sz w:val="20"/>
          <w:szCs w:val="20"/>
        </w:rPr>
        <w:t>V</w:t>
      </w:r>
      <w:r w:rsidRPr="00BA58C3">
        <w:rPr>
          <w:rStyle w:val="A5"/>
          <w:rFonts w:ascii="Century Gothic" w:hAnsi="Century Gothic"/>
          <w:sz w:val="20"/>
          <w:szCs w:val="20"/>
        </w:rPr>
        <w:t>ia</w:t>
      </w:r>
      <w:r w:rsidR="00696697">
        <w:rPr>
          <w:rStyle w:val="A5"/>
          <w:rFonts w:ascii="Century Gothic" w:hAnsi="Century Gothic"/>
          <w:sz w:val="20"/>
          <w:szCs w:val="20"/>
        </w:rPr>
        <w:t xml:space="preserve"> ……………………</w:t>
      </w:r>
      <w:proofErr w:type="gramStart"/>
      <w:r w:rsidR="00696697">
        <w:rPr>
          <w:rStyle w:val="A5"/>
          <w:rFonts w:ascii="Century Gothic" w:hAnsi="Century Gothic"/>
          <w:sz w:val="20"/>
          <w:szCs w:val="20"/>
        </w:rPr>
        <w:t>…….</w:t>
      </w:r>
      <w:proofErr w:type="gramEnd"/>
      <w:r w:rsidR="00696697">
        <w:rPr>
          <w:rStyle w:val="A5"/>
          <w:rFonts w:ascii="Century Gothic" w:hAnsi="Century Gothic"/>
          <w:sz w:val="20"/>
          <w:szCs w:val="20"/>
        </w:rPr>
        <w:t xml:space="preserve">. </w:t>
      </w:r>
      <w:r w:rsidRPr="00BA58C3">
        <w:rPr>
          <w:rStyle w:val="A5"/>
          <w:rFonts w:ascii="Century Gothic" w:hAnsi="Century Gothic"/>
          <w:sz w:val="20"/>
          <w:szCs w:val="20"/>
        </w:rPr>
        <w:t>Cod</w:t>
      </w:r>
      <w:r w:rsidR="00696697">
        <w:rPr>
          <w:rStyle w:val="A5"/>
          <w:rFonts w:ascii="Century Gothic" w:hAnsi="Century Gothic"/>
          <w:sz w:val="20"/>
          <w:szCs w:val="20"/>
        </w:rPr>
        <w:t xml:space="preserve">ice </w:t>
      </w:r>
      <w:r w:rsidRPr="00BA58C3">
        <w:rPr>
          <w:rStyle w:val="A5"/>
          <w:rFonts w:ascii="Century Gothic" w:hAnsi="Century Gothic"/>
          <w:sz w:val="20"/>
          <w:szCs w:val="20"/>
        </w:rPr>
        <w:t xml:space="preserve">Fiscale </w:t>
      </w:r>
      <w:r w:rsidR="00696697">
        <w:rPr>
          <w:rStyle w:val="A5"/>
          <w:rFonts w:ascii="Century Gothic" w:hAnsi="Century Gothic"/>
          <w:sz w:val="20"/>
          <w:szCs w:val="20"/>
        </w:rPr>
        <w:t xml:space="preserve">…………………………… </w:t>
      </w:r>
      <w:r w:rsidRPr="00BA58C3">
        <w:rPr>
          <w:rStyle w:val="A5"/>
          <w:rFonts w:ascii="Century Gothic" w:hAnsi="Century Gothic"/>
          <w:sz w:val="20"/>
          <w:szCs w:val="20"/>
        </w:rPr>
        <w:t xml:space="preserve">P.IVA </w:t>
      </w:r>
      <w:r w:rsidR="00696697">
        <w:rPr>
          <w:rStyle w:val="A5"/>
          <w:rFonts w:ascii="Century Gothic" w:hAnsi="Century Gothic"/>
          <w:sz w:val="20"/>
          <w:szCs w:val="20"/>
        </w:rPr>
        <w:t xml:space="preserve">……………………………. </w:t>
      </w:r>
      <w:r w:rsidRPr="00BA58C3">
        <w:rPr>
          <w:rStyle w:val="A5"/>
          <w:rFonts w:ascii="Century Gothic" w:hAnsi="Century Gothic"/>
          <w:sz w:val="20"/>
          <w:szCs w:val="20"/>
        </w:rPr>
        <w:t>iscritta nel registro delle im</w:t>
      </w:r>
      <w:r w:rsidRPr="00BA58C3">
        <w:rPr>
          <w:rStyle w:val="A5"/>
          <w:rFonts w:ascii="Century Gothic" w:hAnsi="Century Gothic"/>
          <w:sz w:val="20"/>
          <w:szCs w:val="20"/>
        </w:rPr>
        <w:softHyphen/>
        <w:t xml:space="preserve">prese di </w:t>
      </w:r>
      <w:r w:rsidR="00696697">
        <w:rPr>
          <w:rStyle w:val="A5"/>
          <w:rFonts w:ascii="Century Gothic" w:hAnsi="Century Gothic"/>
          <w:sz w:val="20"/>
          <w:szCs w:val="20"/>
        </w:rPr>
        <w:t>………………………</w:t>
      </w:r>
      <w:proofErr w:type="gramStart"/>
      <w:r w:rsidR="00696697">
        <w:rPr>
          <w:rStyle w:val="A5"/>
          <w:rFonts w:ascii="Century Gothic" w:hAnsi="Century Gothic"/>
          <w:sz w:val="20"/>
          <w:szCs w:val="20"/>
        </w:rPr>
        <w:t>…….</w:t>
      </w:r>
      <w:proofErr w:type="gramEnd"/>
      <w:r w:rsidR="00696697">
        <w:rPr>
          <w:rStyle w:val="A5"/>
          <w:rFonts w:ascii="Century Gothic" w:hAnsi="Century Gothic"/>
          <w:sz w:val="20"/>
          <w:szCs w:val="20"/>
        </w:rPr>
        <w:t xml:space="preserve">. </w:t>
      </w:r>
      <w:r w:rsidRPr="00BA58C3">
        <w:rPr>
          <w:rStyle w:val="A5"/>
          <w:rFonts w:ascii="Century Gothic" w:hAnsi="Century Gothic"/>
          <w:sz w:val="20"/>
          <w:szCs w:val="20"/>
        </w:rPr>
        <w:t>al numero</w:t>
      </w:r>
      <w:r w:rsidR="00823ED1" w:rsidRPr="00BA58C3">
        <w:rPr>
          <w:rStyle w:val="A5"/>
          <w:rFonts w:ascii="Century Gothic" w:hAnsi="Century Gothic"/>
          <w:sz w:val="20"/>
          <w:szCs w:val="20"/>
        </w:rPr>
        <w:t xml:space="preserve"> R</w:t>
      </w:r>
      <w:r w:rsidR="00A67B10" w:rsidRPr="00BA58C3">
        <w:rPr>
          <w:rStyle w:val="A5"/>
          <w:rFonts w:ascii="Century Gothic" w:hAnsi="Century Gothic"/>
          <w:sz w:val="20"/>
          <w:szCs w:val="20"/>
        </w:rPr>
        <w:t>EA</w:t>
      </w:r>
      <w:r w:rsidR="00823ED1" w:rsidRPr="00BA58C3">
        <w:rPr>
          <w:rStyle w:val="A5"/>
          <w:rFonts w:ascii="Century Gothic" w:hAnsi="Century Gothic"/>
          <w:sz w:val="20"/>
          <w:szCs w:val="20"/>
        </w:rPr>
        <w:t xml:space="preserve"> </w:t>
      </w:r>
      <w:r w:rsidR="00696697">
        <w:rPr>
          <w:rStyle w:val="A5"/>
          <w:rFonts w:ascii="Century Gothic" w:hAnsi="Century Gothic"/>
          <w:sz w:val="20"/>
          <w:szCs w:val="20"/>
        </w:rPr>
        <w:t>………………………………</w:t>
      </w:r>
      <w:r w:rsidRPr="00BA58C3">
        <w:rPr>
          <w:rStyle w:val="A5"/>
          <w:rFonts w:ascii="Century Gothic" w:hAnsi="Century Gothic"/>
          <w:sz w:val="20"/>
          <w:szCs w:val="20"/>
        </w:rPr>
        <w:t xml:space="preserve"> (di seguito indicato Contraente)</w:t>
      </w:r>
    </w:p>
    <w:p w14:paraId="7B282541" w14:textId="77777777" w:rsidR="003B04AE" w:rsidRPr="00BA58C3" w:rsidRDefault="003B04AE" w:rsidP="003B04AE">
      <w:pPr>
        <w:pStyle w:val="Corpotesto"/>
        <w:tabs>
          <w:tab w:val="left" w:pos="284"/>
        </w:tabs>
        <w:spacing w:line="288" w:lineRule="auto"/>
        <w:jc w:val="both"/>
        <w:rPr>
          <w:rFonts w:ascii="Century Gothic" w:hAnsi="Century Gothic" w:cs="Arial"/>
          <w:sz w:val="22"/>
          <w:szCs w:val="22"/>
        </w:rPr>
      </w:pPr>
    </w:p>
    <w:p w14:paraId="4E2A1E1B" w14:textId="2091569F" w:rsidR="00BD5A7A" w:rsidRPr="00352D48" w:rsidRDefault="00BD5A7A" w:rsidP="00352D48">
      <w:pPr>
        <w:pStyle w:val="Corpotesto"/>
        <w:numPr>
          <w:ilvl w:val="0"/>
          <w:numId w:val="3"/>
        </w:numPr>
        <w:tabs>
          <w:tab w:val="left" w:pos="284"/>
        </w:tabs>
        <w:spacing w:line="288" w:lineRule="auto"/>
        <w:jc w:val="both"/>
        <w:rPr>
          <w:rFonts w:ascii="Century Gothic" w:hAnsi="Century Gothic" w:cs="Arial"/>
          <w:sz w:val="20"/>
          <w:szCs w:val="20"/>
        </w:rPr>
      </w:pPr>
      <w:r>
        <w:rPr>
          <w:rFonts w:ascii="Century Gothic" w:hAnsi="Century Gothic" w:cs="Arial"/>
          <w:sz w:val="20"/>
          <w:szCs w:val="20"/>
        </w:rPr>
        <w:t xml:space="preserve">con </w:t>
      </w:r>
      <w:r w:rsidR="00976491">
        <w:rPr>
          <w:rFonts w:ascii="Century Gothic" w:hAnsi="Century Gothic" w:cs="Arial"/>
          <w:sz w:val="20"/>
          <w:szCs w:val="20"/>
        </w:rPr>
        <w:t xml:space="preserve">riferimento </w:t>
      </w:r>
      <w:r w:rsidR="00352D48">
        <w:rPr>
          <w:rFonts w:ascii="Century Gothic" w:hAnsi="Century Gothic" w:cs="Arial"/>
          <w:sz w:val="20"/>
          <w:szCs w:val="20"/>
        </w:rPr>
        <w:t>alla domanda di sostegno numero</w:t>
      </w:r>
      <w:r w:rsidR="008B0FD4">
        <w:rPr>
          <w:rFonts w:ascii="Century Gothic" w:hAnsi="Century Gothic" w:cs="Arial"/>
          <w:sz w:val="20"/>
          <w:szCs w:val="20"/>
        </w:rPr>
        <w:t xml:space="preserve"> </w:t>
      </w:r>
      <w:r w:rsidR="00696697">
        <w:rPr>
          <w:rFonts w:ascii="Century Gothic" w:hAnsi="Century Gothic" w:cs="Arial"/>
          <w:sz w:val="20"/>
          <w:szCs w:val="20"/>
        </w:rPr>
        <w:t xml:space="preserve">………………………. </w:t>
      </w:r>
      <w:r w:rsidR="00352D48" w:rsidRPr="00352D48">
        <w:rPr>
          <w:rFonts w:ascii="Century Gothic" w:hAnsi="Century Gothic" w:cs="Arial"/>
          <w:sz w:val="20"/>
          <w:szCs w:val="20"/>
        </w:rPr>
        <w:t>ha richiesto all’Organismo Pagatore Regionale</w:t>
      </w:r>
      <w:r w:rsidR="00352D48">
        <w:rPr>
          <w:rFonts w:ascii="Century Gothic" w:hAnsi="Century Gothic" w:cs="Arial"/>
          <w:sz w:val="20"/>
          <w:szCs w:val="20"/>
        </w:rPr>
        <w:t xml:space="preserve"> </w:t>
      </w:r>
      <w:r w:rsidR="00352D48" w:rsidRPr="00352D48">
        <w:rPr>
          <w:rFonts w:ascii="Century Gothic" w:hAnsi="Century Gothic" w:cs="Arial"/>
          <w:sz w:val="20"/>
          <w:szCs w:val="20"/>
        </w:rPr>
        <w:t>Regione Lombardia C.F. 80050050154 (di seguito indicato OPR) il pagamento dell’Anticipazione pari a euro</w:t>
      </w:r>
      <w:r w:rsidR="00696697">
        <w:rPr>
          <w:rFonts w:ascii="Century Gothic" w:hAnsi="Century Gothic" w:cs="Arial"/>
          <w:sz w:val="20"/>
          <w:szCs w:val="20"/>
        </w:rPr>
        <w:t xml:space="preserve"> …………………………. </w:t>
      </w:r>
      <w:r w:rsidR="00352D48" w:rsidRPr="00352D48">
        <w:rPr>
          <w:rFonts w:ascii="Century Gothic" w:hAnsi="Century Gothic" w:cs="Arial"/>
          <w:sz w:val="20"/>
          <w:szCs w:val="20"/>
        </w:rPr>
        <w:t>(in cifre e in lettere) corrispondente</w:t>
      </w:r>
      <w:r w:rsidR="00352D48" w:rsidRPr="00352D48">
        <w:t xml:space="preserve"> </w:t>
      </w:r>
      <w:r w:rsidR="00352D48" w:rsidRPr="00352D48">
        <w:rPr>
          <w:rFonts w:ascii="Century Gothic" w:hAnsi="Century Gothic" w:cs="Arial"/>
          <w:sz w:val="20"/>
          <w:szCs w:val="20"/>
        </w:rPr>
        <w:t>al 50% del contributo concesso di euro</w:t>
      </w:r>
      <w:r w:rsidR="00352D48">
        <w:rPr>
          <w:rFonts w:ascii="Century Gothic" w:hAnsi="Century Gothic" w:cs="Arial"/>
          <w:sz w:val="20"/>
          <w:szCs w:val="20"/>
        </w:rPr>
        <w:t xml:space="preserve"> </w:t>
      </w:r>
      <w:r w:rsidR="00696697">
        <w:rPr>
          <w:rFonts w:ascii="Century Gothic" w:hAnsi="Century Gothic" w:cs="Arial"/>
          <w:sz w:val="20"/>
          <w:szCs w:val="20"/>
        </w:rPr>
        <w:t xml:space="preserve">……………………… </w:t>
      </w:r>
      <w:r w:rsidR="00352D48" w:rsidRPr="00352D48">
        <w:rPr>
          <w:rFonts w:ascii="Century Gothic" w:hAnsi="Century Gothic" w:cs="Arial"/>
          <w:sz w:val="20"/>
          <w:szCs w:val="20"/>
        </w:rPr>
        <w:t>(in cifre e in lettere) per l’investimento relativo all’intervento SR</w:t>
      </w:r>
      <w:r w:rsidR="00FF50BF">
        <w:rPr>
          <w:rFonts w:ascii="Century Gothic" w:hAnsi="Century Gothic" w:cs="Arial"/>
          <w:sz w:val="20"/>
          <w:szCs w:val="20"/>
        </w:rPr>
        <w:t>D0</w:t>
      </w:r>
      <w:r w:rsidR="00A050CA">
        <w:rPr>
          <w:rFonts w:ascii="Century Gothic" w:hAnsi="Century Gothic" w:cs="Arial"/>
          <w:sz w:val="20"/>
          <w:szCs w:val="20"/>
        </w:rPr>
        <w:t>4</w:t>
      </w:r>
      <w:r w:rsidR="00343E49">
        <w:rPr>
          <w:rFonts w:ascii="Century Gothic" w:hAnsi="Century Gothic" w:cs="Arial"/>
          <w:sz w:val="20"/>
          <w:szCs w:val="20"/>
        </w:rPr>
        <w:t>,</w:t>
      </w:r>
      <w:r w:rsidR="00352D48" w:rsidRPr="00352D48">
        <w:rPr>
          <w:rFonts w:ascii="Century Gothic" w:hAnsi="Century Gothic" w:cs="Arial"/>
          <w:sz w:val="20"/>
          <w:szCs w:val="20"/>
        </w:rPr>
        <w:t xml:space="preserve"> prevista dal PIANO STRATEGICO NAZIONALE DELLA PAC 2023-2027</w:t>
      </w:r>
      <w:r w:rsidRPr="00352D48">
        <w:rPr>
          <w:rFonts w:ascii="Century Gothic" w:hAnsi="Century Gothic" w:cs="Arial"/>
          <w:sz w:val="20"/>
          <w:szCs w:val="20"/>
        </w:rPr>
        <w:t>;</w:t>
      </w:r>
    </w:p>
    <w:p w14:paraId="40D1D670" w14:textId="06F5A5E4" w:rsidR="00762A1F" w:rsidRPr="007100C7" w:rsidRDefault="00CE6CBC" w:rsidP="00F2636F">
      <w:pPr>
        <w:pStyle w:val="Corpotesto"/>
        <w:numPr>
          <w:ilvl w:val="0"/>
          <w:numId w:val="3"/>
        </w:numPr>
        <w:tabs>
          <w:tab w:val="left" w:pos="284"/>
        </w:tabs>
        <w:spacing w:line="288" w:lineRule="auto"/>
        <w:jc w:val="both"/>
        <w:rPr>
          <w:rFonts w:ascii="Century Gothic" w:hAnsi="Century Gothic" w:cs="Arial"/>
          <w:sz w:val="20"/>
          <w:szCs w:val="20"/>
        </w:rPr>
      </w:pPr>
      <w:r w:rsidRPr="007100C7">
        <w:rPr>
          <w:rFonts w:ascii="Century Gothic" w:hAnsi="Century Gothic" w:cs="Arial"/>
          <w:sz w:val="20"/>
          <w:szCs w:val="20"/>
        </w:rPr>
        <w:t>che detto pagamento è condizionato alla preventiva costituzione di una cauzione</w:t>
      </w:r>
      <w:r w:rsidR="004A09D5" w:rsidRPr="007100C7">
        <w:rPr>
          <w:rFonts w:ascii="Century Gothic" w:hAnsi="Century Gothic" w:cs="Arial"/>
          <w:sz w:val="20"/>
          <w:szCs w:val="20"/>
        </w:rPr>
        <w:t xml:space="preserve"> per un importo complessivo di euro</w:t>
      </w:r>
      <w:r w:rsidR="00696697">
        <w:rPr>
          <w:rFonts w:ascii="Century Gothic" w:hAnsi="Century Gothic" w:cs="Arial"/>
          <w:sz w:val="20"/>
          <w:szCs w:val="20"/>
        </w:rPr>
        <w:t xml:space="preserve"> …………………</w:t>
      </w:r>
      <w:proofErr w:type="gramStart"/>
      <w:r w:rsidR="00696697">
        <w:rPr>
          <w:rFonts w:ascii="Century Gothic" w:hAnsi="Century Gothic" w:cs="Arial"/>
          <w:sz w:val="20"/>
          <w:szCs w:val="20"/>
        </w:rPr>
        <w:t>…….</w:t>
      </w:r>
      <w:proofErr w:type="gramEnd"/>
      <w:r w:rsidR="00696697">
        <w:rPr>
          <w:rFonts w:ascii="Century Gothic" w:hAnsi="Century Gothic" w:cs="Arial"/>
          <w:sz w:val="20"/>
          <w:szCs w:val="20"/>
        </w:rPr>
        <w:t xml:space="preserve">. </w:t>
      </w:r>
      <w:r w:rsidR="00FE4966" w:rsidRPr="007100C7">
        <w:rPr>
          <w:rFonts w:ascii="Century Gothic" w:hAnsi="Century Gothic" w:cs="Arial"/>
          <w:i/>
          <w:sz w:val="20"/>
          <w:szCs w:val="20"/>
        </w:rPr>
        <w:t>(in cifra e in lettere</w:t>
      </w:r>
      <w:r w:rsidR="00FE4966" w:rsidRPr="00AF3699">
        <w:rPr>
          <w:rFonts w:ascii="Century Gothic" w:hAnsi="Century Gothic" w:cs="Arial"/>
          <w:sz w:val="20"/>
          <w:szCs w:val="20"/>
        </w:rPr>
        <w:t>)</w:t>
      </w:r>
      <w:r w:rsidR="00FE4966" w:rsidRPr="007100C7">
        <w:rPr>
          <w:rFonts w:ascii="Century Gothic" w:hAnsi="Century Gothic" w:cs="Arial"/>
          <w:sz w:val="20"/>
          <w:szCs w:val="20"/>
        </w:rPr>
        <w:t xml:space="preserve"> </w:t>
      </w:r>
      <w:r w:rsidR="00AF3699" w:rsidRPr="00AF3699">
        <w:rPr>
          <w:rFonts w:ascii="Century Gothic" w:hAnsi="Century Gothic" w:cs="Arial"/>
          <w:sz w:val="20"/>
          <w:szCs w:val="20"/>
        </w:rPr>
        <w:t>pari al 100% del contributo richiesto come anticipazione</w:t>
      </w:r>
      <w:r w:rsidR="004916D4">
        <w:rPr>
          <w:rFonts w:ascii="Century Gothic" w:hAnsi="Century Gothic" w:cs="Arial"/>
          <w:sz w:val="20"/>
          <w:szCs w:val="20"/>
        </w:rPr>
        <w:t>,</w:t>
      </w:r>
      <w:r w:rsidRPr="007100C7">
        <w:rPr>
          <w:rFonts w:ascii="Century Gothic" w:hAnsi="Century Gothic" w:cs="Arial"/>
          <w:sz w:val="20"/>
          <w:szCs w:val="20"/>
        </w:rPr>
        <w:t xml:space="preserve"> a garanzia dell’eventuale restituzione dell’importo erogato ove risultasse che la </w:t>
      </w:r>
      <w:r w:rsidR="00352D48">
        <w:rPr>
          <w:rFonts w:ascii="Century Gothic" w:hAnsi="Century Gothic" w:cs="Arial"/>
          <w:sz w:val="20"/>
          <w:szCs w:val="20"/>
        </w:rPr>
        <w:t>Società/</w:t>
      </w:r>
      <w:r w:rsidRPr="007100C7">
        <w:rPr>
          <w:rFonts w:ascii="Century Gothic" w:hAnsi="Century Gothic" w:cs="Arial"/>
          <w:sz w:val="20"/>
          <w:szCs w:val="20"/>
        </w:rPr>
        <w:t>Ditta non aveva titolo a richiederne il pagamento in tutto o in parte;</w:t>
      </w:r>
    </w:p>
    <w:p w14:paraId="4D1C5E5A" w14:textId="77777777" w:rsidR="00CE6CBC" w:rsidRPr="007100C7" w:rsidRDefault="00CE6CBC" w:rsidP="00F2636F">
      <w:pPr>
        <w:pStyle w:val="Corpotesto"/>
        <w:numPr>
          <w:ilvl w:val="0"/>
          <w:numId w:val="3"/>
        </w:numPr>
        <w:tabs>
          <w:tab w:val="left" w:pos="284"/>
        </w:tabs>
        <w:spacing w:line="288" w:lineRule="auto"/>
        <w:jc w:val="both"/>
        <w:rPr>
          <w:rFonts w:ascii="Century Gothic" w:hAnsi="Century Gothic" w:cs="Arial"/>
          <w:sz w:val="20"/>
          <w:szCs w:val="20"/>
        </w:rPr>
      </w:pPr>
      <w:proofErr w:type="gramStart"/>
      <w:r w:rsidRPr="007100C7">
        <w:rPr>
          <w:rFonts w:ascii="Century Gothic" w:hAnsi="Century Gothic" w:cs="Arial"/>
          <w:sz w:val="20"/>
          <w:szCs w:val="20"/>
        </w:rPr>
        <w:t>che</w:t>
      </w:r>
      <w:proofErr w:type="gramEnd"/>
      <w:r w:rsidRPr="007100C7">
        <w:rPr>
          <w:rFonts w:ascii="Century Gothic" w:hAnsi="Century Gothic" w:cs="Arial"/>
          <w:sz w:val="20"/>
          <w:szCs w:val="20"/>
        </w:rPr>
        <w:t xml:space="preserve"> qualora risulti accertata dagli Organi di controllo, da Amministrazioni pubbliche o da corpi di Polizia giudiziaria l’insussistenza totale o parziale del diritto al contributo, l’Organismo Pagatore Regionale – Regione Lombardia, ai sensi delle disposizioni di cui al Regolamento (CE) n. 2220/85 e successive modifiche e integrazioni, deve procedere all’immediato incameramento delle somme corrispondenti al sostegno non riconosciuto.</w:t>
      </w:r>
    </w:p>
    <w:p w14:paraId="545C9077" w14:textId="77777777" w:rsidR="00CE6CBC" w:rsidRPr="007100C7" w:rsidRDefault="00CE6CBC">
      <w:pPr>
        <w:pStyle w:val="Titolo2"/>
        <w:spacing w:before="240" w:after="240"/>
        <w:jc w:val="center"/>
        <w:rPr>
          <w:rFonts w:ascii="Century Gothic" w:hAnsi="Century Gothic"/>
          <w:spacing w:val="30"/>
          <w:sz w:val="20"/>
          <w:szCs w:val="20"/>
        </w:rPr>
      </w:pPr>
      <w:r w:rsidRPr="007100C7">
        <w:rPr>
          <w:rFonts w:ascii="Century Gothic" w:hAnsi="Century Gothic"/>
          <w:spacing w:val="30"/>
          <w:sz w:val="20"/>
          <w:szCs w:val="20"/>
        </w:rPr>
        <w:t>CIÒ PREMESSO</w:t>
      </w:r>
    </w:p>
    <w:p w14:paraId="7E1F030A" w14:textId="18E9E09D" w:rsidR="00CE6CBC" w:rsidRPr="007100C7" w:rsidRDefault="00CE6CBC" w:rsidP="00D95983">
      <w:pPr>
        <w:tabs>
          <w:tab w:val="left" w:pos="284"/>
        </w:tabs>
        <w:autoSpaceDE w:val="0"/>
        <w:autoSpaceDN w:val="0"/>
        <w:adjustRightInd w:val="0"/>
        <w:spacing w:line="288" w:lineRule="auto"/>
        <w:rPr>
          <w:rFonts w:ascii="Century Gothic" w:hAnsi="Century Gothic" w:cs="Arial"/>
          <w:color w:val="231F20"/>
        </w:rPr>
      </w:pPr>
      <w:r w:rsidRPr="007100C7">
        <w:rPr>
          <w:rFonts w:ascii="Century Gothic" w:hAnsi="Century Gothic" w:cs="Arial"/>
          <w:color w:val="231F20"/>
        </w:rPr>
        <w:tab/>
      </w:r>
      <w:r w:rsidRPr="004916D4">
        <w:rPr>
          <w:rFonts w:ascii="Century Gothic" w:hAnsi="Century Gothic" w:cs="Arial"/>
          <w:color w:val="231F20"/>
        </w:rPr>
        <w:t>L</w:t>
      </w:r>
      <w:r w:rsidR="00D95983" w:rsidRPr="004916D4">
        <w:rPr>
          <w:rFonts w:ascii="Century Gothic" w:hAnsi="Century Gothic" w:cs="Arial"/>
          <w:color w:val="231F20"/>
        </w:rPr>
        <w:t>a Società-Compagnia Assicuratrice</w:t>
      </w:r>
      <w:r w:rsidR="004916D4">
        <w:rPr>
          <w:rFonts w:ascii="Century Gothic" w:hAnsi="Century Gothic" w:cs="Arial"/>
          <w:color w:val="231F20"/>
        </w:rPr>
        <w:t xml:space="preserve">/Banca   </w:t>
      </w:r>
      <w:r w:rsidRPr="007100C7">
        <w:rPr>
          <w:rFonts w:ascii="Century Gothic" w:hAnsi="Century Gothic" w:cs="Arial"/>
          <w:color w:val="231F20"/>
        </w:rPr>
        <w:t>……………………………</w:t>
      </w:r>
      <w:r w:rsidR="00D95983" w:rsidRPr="007100C7">
        <w:rPr>
          <w:rFonts w:ascii="Century Gothic" w:hAnsi="Century Gothic" w:cs="Arial"/>
          <w:color w:val="231F20"/>
        </w:rPr>
        <w:t>…</w:t>
      </w:r>
      <w:r w:rsidR="009C5A5A">
        <w:rPr>
          <w:rFonts w:ascii="Century Gothic" w:hAnsi="Century Gothic" w:cs="Arial"/>
          <w:color w:val="231F20"/>
        </w:rPr>
        <w:t>…</w:t>
      </w:r>
      <w:proofErr w:type="gramStart"/>
      <w:r w:rsidR="009C5A5A">
        <w:rPr>
          <w:rFonts w:ascii="Century Gothic" w:hAnsi="Century Gothic" w:cs="Arial"/>
          <w:color w:val="231F20"/>
        </w:rPr>
        <w:t>…….</w:t>
      </w:r>
      <w:proofErr w:type="gramEnd"/>
      <w:r w:rsidR="00D95983" w:rsidRPr="007100C7">
        <w:rPr>
          <w:rFonts w:ascii="Century Gothic" w:hAnsi="Century Gothic" w:cs="Arial"/>
          <w:color w:val="231F20"/>
        </w:rPr>
        <w:t>………………………………….</w:t>
      </w:r>
      <w:r w:rsidRPr="007100C7">
        <w:rPr>
          <w:rFonts w:ascii="Century Gothic" w:hAnsi="Century Gothic" w:cs="Arial"/>
          <w:color w:val="231F20"/>
        </w:rPr>
        <w:t xml:space="preserve"> </w:t>
      </w:r>
    </w:p>
    <w:p w14:paraId="06C4805C" w14:textId="18CBEF53" w:rsidR="00CE6CBC" w:rsidRDefault="00696697">
      <w:pPr>
        <w:tabs>
          <w:tab w:val="left" w:pos="284"/>
        </w:tabs>
        <w:autoSpaceDE w:val="0"/>
        <w:autoSpaceDN w:val="0"/>
        <w:adjustRightInd w:val="0"/>
        <w:spacing w:line="288" w:lineRule="auto"/>
        <w:ind w:left="284"/>
        <w:jc w:val="both"/>
        <w:rPr>
          <w:rFonts w:ascii="Century Gothic" w:hAnsi="Century Gothic" w:cs="Arial"/>
          <w:i/>
          <w:color w:val="231F20"/>
        </w:rPr>
      </w:pPr>
      <w:r>
        <w:rPr>
          <w:rFonts w:ascii="Century Gothic" w:hAnsi="Century Gothic" w:cs="Arial"/>
          <w:color w:val="231F20"/>
        </w:rPr>
        <w:t xml:space="preserve">Codice Fiscale </w:t>
      </w:r>
      <w:r w:rsidR="00CE6CBC" w:rsidRPr="007100C7">
        <w:rPr>
          <w:rFonts w:ascii="Century Gothic" w:hAnsi="Century Gothic" w:cs="Arial"/>
          <w:color w:val="231F20"/>
        </w:rPr>
        <w:t>........................................... con sede</w:t>
      </w:r>
      <w:r w:rsidR="00D95983" w:rsidRPr="007100C7">
        <w:rPr>
          <w:rFonts w:ascii="Century Gothic" w:hAnsi="Century Gothic" w:cs="Arial"/>
          <w:color w:val="231F20"/>
        </w:rPr>
        <w:t xml:space="preserve"> legale </w:t>
      </w:r>
      <w:r w:rsidR="00CE6CBC" w:rsidRPr="007100C7">
        <w:rPr>
          <w:rFonts w:ascii="Century Gothic" w:hAnsi="Century Gothic" w:cs="Arial"/>
          <w:color w:val="231F20"/>
        </w:rPr>
        <w:t>in .......</w:t>
      </w:r>
      <w:r w:rsidR="007100C7" w:rsidRPr="007100C7">
        <w:rPr>
          <w:rFonts w:ascii="Century Gothic" w:hAnsi="Century Gothic" w:cs="Arial"/>
          <w:color w:val="231F20"/>
        </w:rPr>
        <w:t>.......................................</w:t>
      </w:r>
      <w:r w:rsidR="00CE6CBC" w:rsidRPr="007100C7">
        <w:rPr>
          <w:rFonts w:ascii="Century Gothic" w:hAnsi="Century Gothic" w:cs="Arial"/>
          <w:color w:val="231F20"/>
        </w:rPr>
        <w:t>......</w:t>
      </w:r>
      <w:r w:rsidR="009C5A5A">
        <w:rPr>
          <w:rFonts w:ascii="Century Gothic" w:hAnsi="Century Gothic" w:cs="Arial"/>
          <w:color w:val="231F20"/>
        </w:rPr>
        <w:t>..</w:t>
      </w:r>
      <w:r w:rsidR="00CE6CBC" w:rsidRPr="007100C7">
        <w:rPr>
          <w:rFonts w:ascii="Century Gothic" w:hAnsi="Century Gothic" w:cs="Arial"/>
          <w:color w:val="231F20"/>
        </w:rPr>
        <w:t>.</w:t>
      </w:r>
      <w:r w:rsidR="00E6436F" w:rsidRPr="007100C7">
        <w:rPr>
          <w:rFonts w:ascii="Century Gothic" w:hAnsi="Century Gothic" w:cs="Arial"/>
          <w:color w:val="231F20"/>
        </w:rPr>
        <w:t>...</w:t>
      </w:r>
      <w:r w:rsidR="00D95983" w:rsidRPr="007100C7">
        <w:rPr>
          <w:rFonts w:ascii="Century Gothic" w:hAnsi="Century Gothic" w:cs="Arial"/>
          <w:color w:val="231F20"/>
        </w:rPr>
        <w:t xml:space="preserve">   CAP</w:t>
      </w:r>
      <w:r w:rsidR="00E6436F" w:rsidRPr="007100C7">
        <w:rPr>
          <w:rFonts w:ascii="Century Gothic" w:hAnsi="Century Gothic" w:cs="Arial"/>
          <w:color w:val="231F20"/>
        </w:rPr>
        <w:t>...................... Via</w:t>
      </w:r>
      <w:r w:rsidR="00D95983" w:rsidRPr="007100C7">
        <w:rPr>
          <w:rFonts w:ascii="Century Gothic" w:hAnsi="Century Gothic" w:cs="Arial"/>
          <w:color w:val="231F20"/>
        </w:rPr>
        <w:t xml:space="preserve">/località </w:t>
      </w:r>
      <w:r w:rsidR="00E6436F" w:rsidRPr="007100C7">
        <w:rPr>
          <w:rFonts w:ascii="Century Gothic" w:hAnsi="Century Gothic" w:cs="Arial"/>
          <w:color w:val="231F20"/>
        </w:rPr>
        <w:t>…………….</w:t>
      </w:r>
      <w:r w:rsidR="00CE6CBC" w:rsidRPr="007100C7">
        <w:rPr>
          <w:rFonts w:ascii="Century Gothic" w:hAnsi="Century Gothic" w:cs="Arial"/>
          <w:color w:val="231F20"/>
        </w:rPr>
        <w:t xml:space="preserve">...................................... </w:t>
      </w:r>
      <w:r w:rsidR="00D95983" w:rsidRPr="007100C7">
        <w:rPr>
          <w:rFonts w:ascii="Century Gothic" w:hAnsi="Century Gothic" w:cs="Arial"/>
          <w:color w:val="231F20"/>
        </w:rPr>
        <w:t>iscritta nel registro delle imprese di…………</w:t>
      </w:r>
      <w:r w:rsidR="007100C7" w:rsidRPr="007100C7">
        <w:rPr>
          <w:rFonts w:ascii="Century Gothic" w:hAnsi="Century Gothic" w:cs="Arial"/>
          <w:color w:val="231F20"/>
        </w:rPr>
        <w:t>…………</w:t>
      </w:r>
      <w:r w:rsidR="00D95983" w:rsidRPr="007100C7">
        <w:rPr>
          <w:rFonts w:ascii="Century Gothic" w:hAnsi="Century Gothic" w:cs="Arial"/>
          <w:color w:val="231F20"/>
        </w:rPr>
        <w:t>n. REA …………………</w:t>
      </w:r>
      <w:r>
        <w:rPr>
          <w:rFonts w:ascii="Century Gothic" w:hAnsi="Century Gothic" w:cs="Arial"/>
          <w:color w:val="231F20"/>
        </w:rPr>
        <w:t xml:space="preserve"> </w:t>
      </w:r>
      <w:r w:rsidR="00CE6CBC" w:rsidRPr="007100C7">
        <w:rPr>
          <w:rFonts w:ascii="Century Gothic" w:hAnsi="Century Gothic" w:cs="Arial"/>
          <w:color w:val="231F20"/>
        </w:rPr>
        <w:t>(di seguito indicata Fideiussore)</w:t>
      </w:r>
      <w:r>
        <w:rPr>
          <w:rFonts w:ascii="Century Gothic" w:hAnsi="Century Gothic" w:cs="Arial"/>
          <w:color w:val="231F20"/>
        </w:rPr>
        <w:t xml:space="preserve"> </w:t>
      </w:r>
      <w:r w:rsidR="00CB33DF" w:rsidRPr="00CB33DF">
        <w:rPr>
          <w:rFonts w:ascii="Century Gothic" w:hAnsi="Century Gothic" w:cs="Arial"/>
          <w:b/>
          <w:bCs/>
          <w:color w:val="231F20"/>
        </w:rPr>
        <w:t>(1)</w:t>
      </w:r>
      <w:r w:rsidR="002D22E4">
        <w:rPr>
          <w:rFonts w:ascii="Century Gothic" w:hAnsi="Century Gothic" w:cs="Arial"/>
          <w:color w:val="231F20"/>
        </w:rPr>
        <w:t xml:space="preserve">, </w:t>
      </w:r>
      <w:r w:rsidR="002D22E4" w:rsidRPr="008B0FD4">
        <w:rPr>
          <w:rFonts w:ascii="Century Gothic" w:hAnsi="Century Gothic" w:cs="Arial"/>
          <w:color w:val="231F20"/>
        </w:rPr>
        <w:t>posizione IVASS</w:t>
      </w:r>
      <w:r w:rsidR="009D785C">
        <w:rPr>
          <w:rFonts w:ascii="Century Gothic" w:hAnsi="Century Gothic" w:cs="Arial"/>
          <w:color w:val="231F20"/>
        </w:rPr>
        <w:t xml:space="preserve"> </w:t>
      </w:r>
      <w:r w:rsidR="009D785C" w:rsidRPr="00B24E4A">
        <w:rPr>
          <w:rFonts w:ascii="Century Gothic" w:hAnsi="Century Gothic" w:cs="Arial"/>
          <w:b/>
          <w:bCs/>
          <w:color w:val="231F20"/>
        </w:rPr>
        <w:t>(2)</w:t>
      </w:r>
      <w:r w:rsidR="009D785C" w:rsidRPr="008B0FD4">
        <w:rPr>
          <w:rFonts w:ascii="Century Gothic" w:hAnsi="Century Gothic" w:cs="Arial"/>
          <w:color w:val="231F20"/>
        </w:rPr>
        <w:t xml:space="preserve"> </w:t>
      </w:r>
      <w:r w:rsidR="002D22E4" w:rsidRPr="008B0FD4">
        <w:rPr>
          <w:rFonts w:ascii="Century Gothic" w:hAnsi="Century Gothic" w:cs="Arial"/>
          <w:color w:val="231F20"/>
        </w:rPr>
        <w:t>…………...</w:t>
      </w:r>
      <w:r w:rsidR="00FE4966" w:rsidRPr="008B0FD4">
        <w:rPr>
          <w:rFonts w:ascii="Century Gothic" w:hAnsi="Century Gothic" w:cs="Arial"/>
          <w:color w:val="231F20"/>
        </w:rPr>
        <w:t>,</w:t>
      </w:r>
      <w:r w:rsidR="00CE6CBC" w:rsidRPr="008B0FD4">
        <w:rPr>
          <w:rFonts w:ascii="Century Gothic" w:hAnsi="Century Gothic" w:cs="Arial"/>
          <w:color w:val="231F20"/>
        </w:rPr>
        <w:t xml:space="preserve"> nella persona del</w:t>
      </w:r>
      <w:r w:rsidR="00CE6CBC" w:rsidRPr="007100C7">
        <w:rPr>
          <w:rFonts w:ascii="Century Gothic" w:hAnsi="Century Gothic" w:cs="Arial"/>
          <w:color w:val="231F20"/>
        </w:rPr>
        <w:t xml:space="preserve"> legale rappresentante </w:t>
      </w:r>
      <w:r w:rsidR="00CE6CBC" w:rsidRPr="007100C7">
        <w:rPr>
          <w:rFonts w:ascii="Century Gothic" w:hAnsi="Century Gothic" w:cs="Arial"/>
          <w:iCs/>
          <w:color w:val="231F20"/>
        </w:rPr>
        <w:t>pro tempore</w:t>
      </w:r>
      <w:r w:rsidR="00CE6CBC" w:rsidRPr="007100C7">
        <w:rPr>
          <w:rFonts w:ascii="Century Gothic" w:hAnsi="Century Gothic" w:cs="Arial"/>
          <w:color w:val="231F20"/>
        </w:rPr>
        <w:t>/procuratore speciale ……………………...……………...........</w:t>
      </w:r>
      <w:r>
        <w:rPr>
          <w:rFonts w:ascii="Century Gothic" w:hAnsi="Century Gothic" w:cs="Arial"/>
          <w:color w:val="231F20"/>
        </w:rPr>
        <w:t xml:space="preserve"> </w:t>
      </w:r>
      <w:r w:rsidR="00CE6CBC" w:rsidRPr="007100C7">
        <w:rPr>
          <w:rFonts w:ascii="Century Gothic" w:hAnsi="Century Gothic" w:cs="Arial"/>
          <w:color w:val="231F20"/>
        </w:rPr>
        <w:t>nato a ......................................................... il ..................…………..............</w:t>
      </w:r>
      <w:r>
        <w:rPr>
          <w:rFonts w:ascii="Century Gothic" w:hAnsi="Century Gothic" w:cs="Arial"/>
          <w:color w:val="231F20"/>
        </w:rPr>
        <w:t xml:space="preserve"> </w:t>
      </w:r>
      <w:r w:rsidR="00CB33DF" w:rsidRPr="00CB33DF">
        <w:rPr>
          <w:rFonts w:ascii="Century Gothic" w:hAnsi="Century Gothic" w:cs="Arial"/>
          <w:b/>
          <w:bCs/>
          <w:color w:val="231F20"/>
        </w:rPr>
        <w:t>(</w:t>
      </w:r>
      <w:r w:rsidR="009D785C">
        <w:rPr>
          <w:rFonts w:ascii="Century Gothic" w:hAnsi="Century Gothic" w:cs="Arial"/>
          <w:b/>
          <w:bCs/>
          <w:color w:val="231F20"/>
        </w:rPr>
        <w:t>3</w:t>
      </w:r>
      <w:r w:rsidR="00CB33DF" w:rsidRPr="00CB33DF">
        <w:rPr>
          <w:rFonts w:ascii="Century Gothic" w:hAnsi="Century Gothic" w:cs="Arial"/>
          <w:b/>
          <w:bCs/>
          <w:color w:val="231F20"/>
        </w:rPr>
        <w:t>)</w:t>
      </w:r>
      <w:r w:rsidR="00CE6CBC" w:rsidRPr="007100C7">
        <w:rPr>
          <w:rFonts w:ascii="Century Gothic" w:hAnsi="Century Gothic" w:cs="Arial"/>
          <w:color w:val="231F20"/>
        </w:rPr>
        <w:t xml:space="preserve"> dichiara di costituirsi,</w:t>
      </w:r>
      <w:r w:rsidR="00E6436F" w:rsidRPr="007100C7">
        <w:rPr>
          <w:rFonts w:ascii="Century Gothic" w:hAnsi="Century Gothic" w:cs="Arial"/>
          <w:color w:val="231F20"/>
        </w:rPr>
        <w:t xml:space="preserve"> </w:t>
      </w:r>
      <w:r w:rsidR="00CE6CBC" w:rsidRPr="007100C7">
        <w:rPr>
          <w:rFonts w:ascii="Century Gothic" w:hAnsi="Century Gothic" w:cs="Arial"/>
          <w:color w:val="231F20"/>
        </w:rPr>
        <w:t>come in effetti si costituisce, fideiussore nell’interesse del Contraente, a favore del Organismo Pagatore Regionale –</w:t>
      </w:r>
      <w:r w:rsidR="00E6436F" w:rsidRPr="007100C7">
        <w:rPr>
          <w:rFonts w:ascii="Century Gothic" w:hAnsi="Century Gothic" w:cs="Arial"/>
          <w:color w:val="231F20"/>
        </w:rPr>
        <w:t xml:space="preserve"> </w:t>
      </w:r>
      <w:r w:rsidR="00CE6CBC" w:rsidRPr="007100C7">
        <w:rPr>
          <w:rFonts w:ascii="Century Gothic" w:hAnsi="Century Gothic" w:cs="Arial"/>
          <w:color w:val="231F20"/>
        </w:rPr>
        <w:t xml:space="preserve">Regione Lombardia (di seguito indicato OPR) dichiarandosi con il Contraente solidalmente tenuto per l’adempimento dell’obbligazione di restituzione delle somme erogate </w:t>
      </w:r>
      <w:r w:rsidR="00CE6CBC" w:rsidRPr="007100C7">
        <w:rPr>
          <w:rFonts w:ascii="Century Gothic" w:hAnsi="Century Gothic" w:cs="Arial"/>
          <w:color w:val="231F20"/>
        </w:rPr>
        <w:lastRenderedPageBreak/>
        <w:t xml:space="preserve">secondo quanto descritto in premessa, automaticamente aumentate degli interessi legali decorrenti nel periodo compreso fra la data di erogazione e quella di rimborso, oltre imposte, tasse ed oneri di qualsiasi natura sopportati dal OPR in dipendenza del recupero, secondo le condizioni oltre specificate, fino a concorrenza della somma </w:t>
      </w:r>
      <w:r w:rsidR="002D22E4">
        <w:rPr>
          <w:rFonts w:ascii="Century Gothic" w:hAnsi="Century Gothic" w:cs="Arial"/>
          <w:color w:val="231F20"/>
        </w:rPr>
        <w:t xml:space="preserve">complessiva </w:t>
      </w:r>
      <w:r w:rsidR="00CE6CBC" w:rsidRPr="007100C7">
        <w:rPr>
          <w:rFonts w:ascii="Century Gothic" w:hAnsi="Century Gothic" w:cs="Arial"/>
          <w:color w:val="231F20"/>
        </w:rPr>
        <w:t>massima</w:t>
      </w:r>
      <w:r w:rsidR="002D22E4" w:rsidRPr="002D22E4">
        <w:t xml:space="preserve"> </w:t>
      </w:r>
      <w:r w:rsidR="00375F6B">
        <w:rPr>
          <w:rFonts w:ascii="Century Gothic" w:hAnsi="Century Gothic" w:cs="Arial"/>
          <w:color w:val="231F20"/>
        </w:rPr>
        <w:t>di</w:t>
      </w:r>
      <w:r w:rsidR="00CE6CBC" w:rsidRPr="007100C7">
        <w:rPr>
          <w:rFonts w:ascii="Century Gothic" w:hAnsi="Century Gothic" w:cs="Arial"/>
          <w:color w:val="231F20"/>
        </w:rPr>
        <w:t xml:space="preserve"> </w:t>
      </w:r>
      <w:r w:rsidR="00FE4966" w:rsidRPr="007100C7">
        <w:rPr>
          <w:rFonts w:ascii="Century Gothic" w:hAnsi="Century Gothic" w:cs="Arial"/>
          <w:color w:val="231F20"/>
        </w:rPr>
        <w:t>euro</w:t>
      </w:r>
      <w:r>
        <w:rPr>
          <w:rFonts w:ascii="Century Gothic" w:hAnsi="Century Gothic" w:cs="Arial"/>
          <w:color w:val="231F20"/>
        </w:rPr>
        <w:t xml:space="preserve"> ……………………….. </w:t>
      </w:r>
      <w:r w:rsidR="00FE4966" w:rsidRPr="007100C7">
        <w:rPr>
          <w:rFonts w:ascii="Century Gothic" w:hAnsi="Century Gothic" w:cs="Arial"/>
          <w:i/>
          <w:color w:val="231F20"/>
        </w:rPr>
        <w:t>(in cifra e in lettere).</w:t>
      </w:r>
    </w:p>
    <w:p w14:paraId="3B7D084A" w14:textId="77777777" w:rsidR="00375F6B" w:rsidRDefault="00375F6B">
      <w:pPr>
        <w:tabs>
          <w:tab w:val="left" w:pos="284"/>
        </w:tabs>
        <w:autoSpaceDE w:val="0"/>
        <w:autoSpaceDN w:val="0"/>
        <w:adjustRightInd w:val="0"/>
        <w:spacing w:line="288" w:lineRule="auto"/>
        <w:ind w:left="284"/>
        <w:jc w:val="both"/>
        <w:rPr>
          <w:rFonts w:ascii="Century Gothic" w:hAnsi="Century Gothic" w:cs="Arial"/>
          <w:i/>
          <w:color w:val="231F20"/>
        </w:rPr>
      </w:pPr>
    </w:p>
    <w:p w14:paraId="46B3C192" w14:textId="77777777" w:rsidR="00375F6B" w:rsidRPr="007100C7" w:rsidRDefault="00375F6B">
      <w:pPr>
        <w:tabs>
          <w:tab w:val="left" w:pos="284"/>
        </w:tabs>
        <w:autoSpaceDE w:val="0"/>
        <w:autoSpaceDN w:val="0"/>
        <w:adjustRightInd w:val="0"/>
        <w:spacing w:line="288" w:lineRule="auto"/>
        <w:ind w:left="284"/>
        <w:jc w:val="both"/>
        <w:rPr>
          <w:rFonts w:ascii="Century Gothic" w:hAnsi="Century Gothic" w:cs="Arial"/>
          <w:color w:val="231F20"/>
        </w:rPr>
      </w:pPr>
      <w:r w:rsidRPr="00375F6B">
        <w:rPr>
          <w:rFonts w:ascii="Century Gothic" w:hAnsi="Century Gothic" w:cs="Arial"/>
          <w:color w:val="231F20"/>
        </w:rPr>
        <w:t>CONDIZIONI CHE REGOLANO IL RAPPORTO TRA FIDEIUSSORE E REGIONE LOMBARDIA/ORGANISMO PAGATORE REGIONALE:</w:t>
      </w:r>
    </w:p>
    <w:p w14:paraId="7915CAD6" w14:textId="77777777" w:rsidR="00CE6CBC" w:rsidRPr="007100C7" w:rsidRDefault="00CE6CBC">
      <w:pPr>
        <w:tabs>
          <w:tab w:val="left" w:pos="284"/>
        </w:tabs>
        <w:autoSpaceDE w:val="0"/>
        <w:autoSpaceDN w:val="0"/>
        <w:adjustRightInd w:val="0"/>
        <w:ind w:left="284"/>
        <w:jc w:val="both"/>
        <w:rPr>
          <w:rFonts w:ascii="Century Gothic" w:hAnsi="Century Gothic" w:cs="Arial"/>
          <w:color w:val="231F20"/>
          <w:highlight w:val="yellow"/>
        </w:rPr>
      </w:pPr>
    </w:p>
    <w:p w14:paraId="54137AE9" w14:textId="77777777" w:rsidR="00E6436F" w:rsidRPr="009C5A5A" w:rsidRDefault="00CE6CBC" w:rsidP="004D4BF5">
      <w:pPr>
        <w:numPr>
          <w:ilvl w:val="0"/>
          <w:numId w:val="1"/>
        </w:numPr>
        <w:tabs>
          <w:tab w:val="left" w:pos="567"/>
        </w:tabs>
        <w:autoSpaceDE w:val="0"/>
        <w:autoSpaceDN w:val="0"/>
        <w:adjustRightInd w:val="0"/>
        <w:spacing w:line="288" w:lineRule="auto"/>
        <w:jc w:val="both"/>
        <w:rPr>
          <w:rFonts w:ascii="Century Gothic" w:hAnsi="Century Gothic" w:cs="Arial"/>
          <w:color w:val="000000"/>
        </w:rPr>
      </w:pPr>
      <w:r w:rsidRPr="009C5A5A">
        <w:rPr>
          <w:rFonts w:ascii="Century Gothic" w:hAnsi="Century Gothic" w:cs="Arial"/>
          <w:color w:val="231F20"/>
        </w:rPr>
        <w:t>Qualora il Contraente non abbia provveduto, entro 30 giorni dalla data di ricezione dell’apposito invito, comunicato per conoscenza al Fideiussore, a rimborsare ad OPR quanto richiesto, la garanzia potrà essere escussa, anche parzialmente, facendone richiesta al Fideiussore mediante raccomandata con ricevuta di ritorno.</w:t>
      </w:r>
    </w:p>
    <w:p w14:paraId="0A5F3090" w14:textId="77777777" w:rsidR="00CE6CBC" w:rsidRPr="009C5A5A" w:rsidRDefault="00CE6CBC" w:rsidP="004D4BF5">
      <w:pPr>
        <w:numPr>
          <w:ilvl w:val="0"/>
          <w:numId w:val="1"/>
        </w:numPr>
        <w:tabs>
          <w:tab w:val="left" w:pos="567"/>
        </w:tabs>
        <w:autoSpaceDE w:val="0"/>
        <w:autoSpaceDN w:val="0"/>
        <w:adjustRightInd w:val="0"/>
        <w:spacing w:line="288" w:lineRule="auto"/>
        <w:jc w:val="both"/>
        <w:rPr>
          <w:rFonts w:ascii="Century Gothic" w:hAnsi="Century Gothic" w:cs="Arial"/>
          <w:color w:val="231F20"/>
        </w:rPr>
      </w:pPr>
      <w:r w:rsidRPr="009C5A5A">
        <w:rPr>
          <w:rFonts w:ascii="Century Gothic" w:hAnsi="Century Gothic" w:cs="Arial"/>
          <w:color w:val="231F20"/>
        </w:rPr>
        <w:t>Il pagamento dell’importo richiesto da OPR sarà effettuato dal Fideiussore a prima e semplice richiesta scritta, in modo automatico ed incondizionato, entro e non oltre 30 giorni dalla ricezione di questa, senza possibilità per il Fideiussore di opporre ad OPR alcuna eccezione anche nell’eventualità di opposizione proposta dal Contraente o da altri soggetti comunque interessati ed anche nel caso che il Contraente nel frattempo sia stato dichiarato fallito ovvero sottoposto a procedure concorsuali ovvero posto in liquidazione, ed anche nel caso di mancato pagamento dei premi o di rifiuto a prestare eventuali controgaranzie da parte del Contraente.</w:t>
      </w:r>
    </w:p>
    <w:p w14:paraId="00D6B7B8" w14:textId="77777777" w:rsidR="00CE6CBC" w:rsidRPr="007100C7" w:rsidRDefault="00CE6CBC" w:rsidP="00683CF4">
      <w:pPr>
        <w:numPr>
          <w:ilvl w:val="0"/>
          <w:numId w:val="1"/>
        </w:numPr>
        <w:tabs>
          <w:tab w:val="left" w:pos="567"/>
        </w:tabs>
        <w:autoSpaceDE w:val="0"/>
        <w:autoSpaceDN w:val="0"/>
        <w:adjustRightInd w:val="0"/>
        <w:spacing w:line="288" w:lineRule="auto"/>
        <w:jc w:val="both"/>
        <w:rPr>
          <w:rFonts w:ascii="Century Gothic" w:hAnsi="Century Gothic" w:cs="Arial"/>
          <w:color w:val="231F20"/>
        </w:rPr>
      </w:pPr>
      <w:r w:rsidRPr="007100C7">
        <w:rPr>
          <w:rFonts w:ascii="Century Gothic" w:hAnsi="Century Gothic" w:cs="Arial"/>
          <w:color w:val="231F20"/>
        </w:rPr>
        <w:t>La presente garanzia viene rilasciata con espressa rinuncia al beneficio della preventiva escussione di cui all’art. 1944 del C.C., e di quanto contemplato agli artt. 1955-1957 del C.C. volendo ed intendendo il Fideiussore rimanere obbligato in solido con il Contraente fino alla estinzione del credito garantito, nonché con espressa rinuncia ad opporre eccezioni ai sensi degli artt. 1242-1247 del C.C. per quanto riguarda crediti certi, liquidi ed esigibili che il Contraente abbia, a qualunque titolo, maturato nei confronti di OPR.</w:t>
      </w:r>
    </w:p>
    <w:p w14:paraId="4852B22F" w14:textId="62A8F92D" w:rsidR="00D95983" w:rsidRPr="00343E49" w:rsidRDefault="00343E49" w:rsidP="00343E49">
      <w:pPr>
        <w:numPr>
          <w:ilvl w:val="0"/>
          <w:numId w:val="1"/>
        </w:numPr>
        <w:tabs>
          <w:tab w:val="left" w:pos="567"/>
        </w:tabs>
        <w:autoSpaceDE w:val="0"/>
        <w:autoSpaceDN w:val="0"/>
        <w:adjustRightInd w:val="0"/>
        <w:spacing w:line="288" w:lineRule="auto"/>
        <w:jc w:val="both"/>
        <w:rPr>
          <w:rFonts w:ascii="Century Gothic" w:hAnsi="Century Gothic" w:cs="Arial"/>
          <w:color w:val="231F20"/>
        </w:rPr>
      </w:pPr>
      <w:r w:rsidRPr="00375F6B">
        <w:rPr>
          <w:rFonts w:ascii="Century Gothic" w:hAnsi="Century Gothic" w:cs="Arial"/>
          <w:color w:val="231F20"/>
        </w:rPr>
        <w:t xml:space="preserve">La presente garanzia ha durata </w:t>
      </w:r>
      <w:r w:rsidR="00E93878" w:rsidRPr="00E93878">
        <w:rPr>
          <w:rFonts w:ascii="Century Gothic" w:hAnsi="Century Gothic" w:cs="Arial"/>
          <w:b/>
          <w:bCs/>
          <w:color w:val="231F20"/>
        </w:rPr>
        <w:t>1</w:t>
      </w:r>
      <w:r w:rsidR="004E5C1E">
        <w:rPr>
          <w:rFonts w:ascii="Century Gothic" w:hAnsi="Century Gothic" w:cs="Arial"/>
          <w:b/>
          <w:bCs/>
          <w:color w:val="231F20"/>
        </w:rPr>
        <w:t>8</w:t>
      </w:r>
      <w:r w:rsidRPr="00343E49">
        <w:rPr>
          <w:rFonts w:ascii="Century Gothic" w:hAnsi="Century Gothic" w:cs="Arial"/>
          <w:b/>
          <w:bCs/>
          <w:color w:val="231F20"/>
        </w:rPr>
        <w:t xml:space="preserve"> mesi</w:t>
      </w:r>
      <w:r w:rsidR="00717070">
        <w:rPr>
          <w:rFonts w:ascii="Century Gothic" w:hAnsi="Century Gothic" w:cs="Arial"/>
          <w:b/>
          <w:bCs/>
          <w:color w:val="231F20"/>
        </w:rPr>
        <w:t xml:space="preserve"> </w:t>
      </w:r>
      <w:r w:rsidR="00717070" w:rsidRPr="000A0B3B">
        <w:rPr>
          <w:rFonts w:ascii="Century Gothic" w:hAnsi="Century Gothic" w:cs="Arial"/>
          <w:color w:val="231F20"/>
        </w:rPr>
        <w:t>dalla data di emissione</w:t>
      </w:r>
      <w:r w:rsidR="00717070" w:rsidRPr="00375F6B">
        <w:rPr>
          <w:rFonts w:ascii="Century Gothic" w:hAnsi="Century Gothic" w:cs="Arial"/>
          <w:color w:val="231F20"/>
        </w:rPr>
        <w:t>,</w:t>
      </w:r>
      <w:r w:rsidRPr="00375F6B">
        <w:rPr>
          <w:rFonts w:ascii="Century Gothic" w:hAnsi="Century Gothic" w:cs="Arial"/>
          <w:color w:val="231F20"/>
        </w:rPr>
        <w:t xml:space="preserve"> più eventuali ulteriori rinnovi semestrali richiesti espressamente da OPR</w:t>
      </w:r>
      <w:r w:rsidRPr="00CB33DF">
        <w:rPr>
          <w:rFonts w:ascii="Century Gothic" w:hAnsi="Century Gothic" w:cs="Arial"/>
          <w:color w:val="231F20"/>
        </w:rPr>
        <w:t xml:space="preserve"> </w:t>
      </w:r>
      <w:r w:rsidRPr="005B1CDB">
        <w:rPr>
          <w:rFonts w:ascii="Century Gothic" w:hAnsi="Century Gothic" w:cs="Arial"/>
          <w:b/>
          <w:bCs/>
          <w:color w:val="231F20"/>
        </w:rPr>
        <w:t>(</w:t>
      </w:r>
      <w:r w:rsidR="009D785C">
        <w:rPr>
          <w:rFonts w:ascii="Century Gothic" w:hAnsi="Century Gothic" w:cs="Arial"/>
          <w:b/>
          <w:bCs/>
          <w:color w:val="231F20"/>
        </w:rPr>
        <w:t>4</w:t>
      </w:r>
      <w:r w:rsidRPr="005B1CDB">
        <w:rPr>
          <w:rFonts w:ascii="Century Gothic" w:hAnsi="Century Gothic" w:cs="Arial"/>
          <w:b/>
          <w:bCs/>
          <w:color w:val="231F20"/>
        </w:rPr>
        <w:t>)</w:t>
      </w:r>
      <w:r w:rsidRPr="00CB33DF">
        <w:rPr>
          <w:rFonts w:ascii="Century Gothic" w:hAnsi="Century Gothic" w:cs="Arial"/>
          <w:color w:val="231F20"/>
        </w:rPr>
        <w:t>.</w:t>
      </w:r>
    </w:p>
    <w:p w14:paraId="278A9296" w14:textId="77777777" w:rsidR="00CE6CBC" w:rsidRPr="007100C7" w:rsidRDefault="00375F6B" w:rsidP="00683CF4">
      <w:pPr>
        <w:numPr>
          <w:ilvl w:val="0"/>
          <w:numId w:val="1"/>
        </w:numPr>
        <w:tabs>
          <w:tab w:val="left" w:pos="567"/>
        </w:tabs>
        <w:autoSpaceDE w:val="0"/>
        <w:autoSpaceDN w:val="0"/>
        <w:adjustRightInd w:val="0"/>
        <w:spacing w:line="288" w:lineRule="auto"/>
        <w:jc w:val="both"/>
        <w:rPr>
          <w:rFonts w:ascii="Century Gothic" w:hAnsi="Century Gothic" w:cs="Arial"/>
          <w:color w:val="231F20"/>
        </w:rPr>
      </w:pPr>
      <w:r w:rsidRPr="00375F6B">
        <w:rPr>
          <w:rFonts w:ascii="Century Gothic" w:hAnsi="Century Gothic" w:cs="Arial"/>
          <w:color w:val="231F20"/>
        </w:rPr>
        <w:t xml:space="preserve">La garanzia è efficace fino allo svincolo disposto da OPR e comunicato al Fideiussore e al Contraente </w:t>
      </w:r>
      <w:r w:rsidR="00CE6CBC" w:rsidRPr="007100C7">
        <w:rPr>
          <w:rFonts w:ascii="Century Gothic" w:hAnsi="Century Gothic" w:cs="Arial"/>
          <w:color w:val="231F20"/>
        </w:rPr>
        <w:t>con apposita dichiarazione scritta</w:t>
      </w:r>
      <w:r w:rsidR="00184093">
        <w:rPr>
          <w:rFonts w:ascii="Century Gothic" w:hAnsi="Century Gothic" w:cs="Arial"/>
          <w:color w:val="231F20"/>
        </w:rPr>
        <w:t>.</w:t>
      </w:r>
    </w:p>
    <w:p w14:paraId="0A265DCF" w14:textId="77777777" w:rsidR="00CE6CBC" w:rsidRPr="007100C7" w:rsidRDefault="00CE6CBC" w:rsidP="00403E36">
      <w:pPr>
        <w:pStyle w:val="Rientrocorpodeltesto3"/>
        <w:numPr>
          <w:ilvl w:val="0"/>
          <w:numId w:val="1"/>
        </w:numPr>
        <w:spacing w:line="288" w:lineRule="auto"/>
        <w:rPr>
          <w:rFonts w:ascii="Century Gothic" w:hAnsi="Century Gothic" w:cs="Arial"/>
          <w:szCs w:val="20"/>
        </w:rPr>
      </w:pPr>
      <w:r w:rsidRPr="007100C7">
        <w:rPr>
          <w:rFonts w:ascii="Century Gothic" w:hAnsi="Century Gothic" w:cs="Arial"/>
          <w:szCs w:val="20"/>
        </w:rPr>
        <w:t>In caso di controversie fra OPR e il Fideiussore, il foro competente sarà esclusivamente quello di Milano.</w:t>
      </w:r>
    </w:p>
    <w:p w14:paraId="7CE99574" w14:textId="77777777" w:rsidR="00CE6CBC" w:rsidRPr="007100C7" w:rsidRDefault="00CE6CBC">
      <w:pPr>
        <w:autoSpaceDE w:val="0"/>
        <w:autoSpaceDN w:val="0"/>
        <w:adjustRightInd w:val="0"/>
        <w:rPr>
          <w:rFonts w:ascii="Century Gothic" w:hAnsi="Century Gothic" w:cs="Arial"/>
          <w:color w:val="231F20"/>
        </w:rPr>
      </w:pPr>
    </w:p>
    <w:p w14:paraId="28177961" w14:textId="77777777" w:rsidR="00CE6CBC" w:rsidRPr="007100C7" w:rsidRDefault="00CE6CBC">
      <w:pPr>
        <w:autoSpaceDE w:val="0"/>
        <w:autoSpaceDN w:val="0"/>
        <w:adjustRightInd w:val="0"/>
        <w:rPr>
          <w:rFonts w:ascii="Century Gothic" w:hAnsi="Century Gothic" w:cs="Arial"/>
          <w:color w:val="231F20"/>
        </w:rPr>
      </w:pPr>
    </w:p>
    <w:p w14:paraId="23C0883B" w14:textId="77777777" w:rsidR="00696697" w:rsidRPr="007100C7" w:rsidRDefault="00696697" w:rsidP="00696697">
      <w:pPr>
        <w:pStyle w:val="Pa34"/>
        <w:spacing w:after="40"/>
        <w:ind w:left="709" w:firstLine="709"/>
        <w:rPr>
          <w:rStyle w:val="A5"/>
          <w:rFonts w:ascii="Century Gothic" w:hAnsi="Century Gothic"/>
          <w:sz w:val="18"/>
          <w:szCs w:val="18"/>
        </w:rPr>
      </w:pPr>
      <w:bookmarkStart w:id="0" w:name="_Hlk219818297"/>
      <w:r w:rsidRPr="007100C7">
        <w:rPr>
          <w:rStyle w:val="A5"/>
          <w:rFonts w:ascii="Century Gothic" w:hAnsi="Century Gothic"/>
          <w:sz w:val="18"/>
          <w:szCs w:val="18"/>
        </w:rPr>
        <w:t>IL CONTRAENTE</w:t>
      </w:r>
      <w:r w:rsidRPr="007100C7">
        <w:rPr>
          <w:rStyle w:val="A5"/>
          <w:rFonts w:ascii="Century Gothic" w:hAnsi="Century Gothic"/>
          <w:sz w:val="18"/>
          <w:szCs w:val="18"/>
        </w:rPr>
        <w:tab/>
      </w:r>
      <w:r w:rsidRPr="007100C7">
        <w:rPr>
          <w:rStyle w:val="A5"/>
          <w:rFonts w:ascii="Century Gothic" w:hAnsi="Century Gothic"/>
          <w:sz w:val="18"/>
          <w:szCs w:val="18"/>
        </w:rPr>
        <w:tab/>
      </w:r>
      <w:r w:rsidRPr="007100C7">
        <w:rPr>
          <w:rStyle w:val="A5"/>
          <w:rFonts w:ascii="Century Gothic" w:hAnsi="Century Gothic"/>
          <w:sz w:val="18"/>
          <w:szCs w:val="18"/>
        </w:rPr>
        <w:tab/>
      </w:r>
      <w:r w:rsidRPr="007100C7">
        <w:rPr>
          <w:rStyle w:val="A5"/>
          <w:rFonts w:ascii="Century Gothic" w:hAnsi="Century Gothic"/>
          <w:sz w:val="18"/>
          <w:szCs w:val="18"/>
        </w:rPr>
        <w:tab/>
      </w:r>
      <w:r w:rsidRPr="007100C7">
        <w:rPr>
          <w:rStyle w:val="A5"/>
          <w:rFonts w:ascii="Century Gothic" w:hAnsi="Century Gothic"/>
          <w:sz w:val="18"/>
          <w:szCs w:val="18"/>
        </w:rPr>
        <w:tab/>
      </w:r>
      <w:r w:rsidRPr="007100C7">
        <w:rPr>
          <w:rStyle w:val="A5"/>
          <w:rFonts w:ascii="Century Gothic" w:hAnsi="Century Gothic"/>
          <w:sz w:val="18"/>
          <w:szCs w:val="18"/>
        </w:rPr>
        <w:tab/>
      </w:r>
      <w:r w:rsidRPr="007100C7">
        <w:rPr>
          <w:rStyle w:val="A5"/>
          <w:rFonts w:ascii="Century Gothic" w:hAnsi="Century Gothic"/>
          <w:sz w:val="18"/>
          <w:szCs w:val="18"/>
        </w:rPr>
        <w:tab/>
        <w:t>IL FIDEJUSSORE</w:t>
      </w:r>
    </w:p>
    <w:p w14:paraId="2C370904" w14:textId="77777777" w:rsidR="00696697" w:rsidRDefault="00696697" w:rsidP="00696697">
      <w:pPr>
        <w:ind w:left="709" w:firstLine="709"/>
        <w:rPr>
          <w:rFonts w:ascii="Century Gothic" w:hAnsi="Century Gothic"/>
        </w:rPr>
      </w:pPr>
      <w:r w:rsidRPr="007100C7">
        <w:rPr>
          <w:rFonts w:ascii="Century Gothic" w:hAnsi="Century Gothic"/>
        </w:rPr>
        <w:t>Timbro e firma</w:t>
      </w:r>
      <w:r w:rsidRPr="007100C7">
        <w:rPr>
          <w:rFonts w:ascii="Century Gothic" w:hAnsi="Century Gothic"/>
        </w:rPr>
        <w:tab/>
      </w:r>
      <w:r w:rsidRPr="007100C7">
        <w:rPr>
          <w:rFonts w:ascii="Century Gothic" w:hAnsi="Century Gothic"/>
        </w:rPr>
        <w:tab/>
      </w:r>
      <w:r w:rsidRPr="007100C7">
        <w:rPr>
          <w:rFonts w:ascii="Century Gothic" w:hAnsi="Century Gothic"/>
        </w:rPr>
        <w:tab/>
      </w:r>
      <w:r w:rsidRPr="007100C7">
        <w:rPr>
          <w:rFonts w:ascii="Century Gothic" w:hAnsi="Century Gothic"/>
        </w:rPr>
        <w:tab/>
      </w:r>
      <w:r w:rsidRPr="007100C7">
        <w:rPr>
          <w:rFonts w:ascii="Century Gothic" w:hAnsi="Century Gothic"/>
        </w:rPr>
        <w:tab/>
      </w:r>
      <w:r w:rsidRPr="007100C7">
        <w:rPr>
          <w:rFonts w:ascii="Century Gothic" w:hAnsi="Century Gothic"/>
        </w:rPr>
        <w:tab/>
      </w:r>
      <w:r>
        <w:rPr>
          <w:rFonts w:ascii="Century Gothic" w:hAnsi="Century Gothic"/>
        </w:rPr>
        <w:tab/>
      </w:r>
      <w:r w:rsidRPr="007100C7">
        <w:rPr>
          <w:rFonts w:ascii="Century Gothic" w:hAnsi="Century Gothic"/>
        </w:rPr>
        <w:t>Timbro e firma</w:t>
      </w:r>
    </w:p>
    <w:p w14:paraId="5661A02A" w14:textId="77777777" w:rsidR="00696697" w:rsidRPr="007100C7" w:rsidRDefault="00696697" w:rsidP="00696697">
      <w:pPr>
        <w:ind w:left="1276"/>
        <w:jc w:val="both"/>
        <w:rPr>
          <w:rFonts w:ascii="Century Gothic" w:hAnsi="Century Gothic"/>
        </w:rPr>
      </w:pPr>
    </w:p>
    <w:p w14:paraId="7A4A508F" w14:textId="77777777" w:rsidR="00696697" w:rsidRDefault="00696697" w:rsidP="00696697">
      <w:pPr>
        <w:autoSpaceDE w:val="0"/>
        <w:autoSpaceDN w:val="0"/>
        <w:adjustRightInd w:val="0"/>
        <w:jc w:val="both"/>
        <w:rPr>
          <w:rFonts w:ascii="Century Gothic" w:hAnsi="Century Gothic" w:cs="Arial"/>
          <w:sz w:val="18"/>
        </w:rPr>
      </w:pPr>
    </w:p>
    <w:p w14:paraId="10016DF8" w14:textId="77777777" w:rsidR="00696697" w:rsidRDefault="00696697" w:rsidP="00696697">
      <w:pPr>
        <w:autoSpaceDE w:val="0"/>
        <w:autoSpaceDN w:val="0"/>
        <w:adjustRightInd w:val="0"/>
        <w:jc w:val="both"/>
        <w:rPr>
          <w:rFonts w:ascii="Century Gothic" w:hAnsi="Century Gothic" w:cs="Arial"/>
          <w:sz w:val="18"/>
        </w:rPr>
      </w:pPr>
    </w:p>
    <w:p w14:paraId="21E48BDA" w14:textId="77777777" w:rsidR="00696697" w:rsidRDefault="00696697" w:rsidP="00696697">
      <w:pPr>
        <w:autoSpaceDE w:val="0"/>
        <w:autoSpaceDN w:val="0"/>
        <w:adjustRightInd w:val="0"/>
        <w:jc w:val="both"/>
        <w:rPr>
          <w:rFonts w:ascii="Century Gothic" w:hAnsi="Century Gothic" w:cs="Arial"/>
          <w:sz w:val="18"/>
        </w:rPr>
      </w:pPr>
    </w:p>
    <w:p w14:paraId="57D5EBFB" w14:textId="77777777" w:rsidR="00696697" w:rsidRDefault="00696697" w:rsidP="00696697">
      <w:pPr>
        <w:autoSpaceDE w:val="0"/>
        <w:autoSpaceDN w:val="0"/>
        <w:adjustRightInd w:val="0"/>
        <w:jc w:val="both"/>
        <w:rPr>
          <w:rFonts w:ascii="Century Gothic" w:hAnsi="Century Gothic" w:cs="Arial"/>
          <w:sz w:val="18"/>
        </w:rPr>
      </w:pPr>
    </w:p>
    <w:p w14:paraId="44CAE874" w14:textId="77777777" w:rsidR="00696697" w:rsidRPr="007100C7" w:rsidRDefault="00696697" w:rsidP="00696697">
      <w:pPr>
        <w:autoSpaceDE w:val="0"/>
        <w:autoSpaceDN w:val="0"/>
        <w:adjustRightInd w:val="0"/>
        <w:jc w:val="both"/>
        <w:rPr>
          <w:rFonts w:ascii="Century Gothic" w:hAnsi="Century Gothic" w:cs="Arial"/>
          <w:sz w:val="18"/>
        </w:rPr>
      </w:pPr>
    </w:p>
    <w:p w14:paraId="3744960A" w14:textId="77777777" w:rsidR="00696697" w:rsidRPr="00436187" w:rsidRDefault="00696697" w:rsidP="00696697">
      <w:pPr>
        <w:numPr>
          <w:ilvl w:val="0"/>
          <w:numId w:val="4"/>
        </w:numPr>
        <w:autoSpaceDE w:val="0"/>
        <w:autoSpaceDN w:val="0"/>
        <w:adjustRightInd w:val="0"/>
        <w:jc w:val="both"/>
        <w:rPr>
          <w:rFonts w:ascii="Century Gothic" w:hAnsi="Century Gothic" w:cs="Arial"/>
          <w:sz w:val="18"/>
          <w:szCs w:val="17"/>
        </w:rPr>
      </w:pPr>
      <w:r w:rsidRPr="00436187">
        <w:rPr>
          <w:rFonts w:ascii="Century Gothic" w:hAnsi="Century Gothic" w:cs="Arial"/>
          <w:sz w:val="18"/>
          <w:szCs w:val="17"/>
        </w:rPr>
        <w:t xml:space="preserve">nel caso in cui la garanzia non sia emessa dall’Istituto centrale è necessario compilare l’allegato modulo di conferma di validità </w:t>
      </w:r>
      <w:r w:rsidRPr="00436187">
        <w:rPr>
          <w:rFonts w:ascii="Century Gothic" w:hAnsi="Century Gothic" w:cs="Arial"/>
          <w:b/>
          <w:bCs/>
          <w:sz w:val="18"/>
          <w:szCs w:val="17"/>
        </w:rPr>
        <w:t xml:space="preserve">emessa </w:t>
      </w:r>
      <w:r>
        <w:rPr>
          <w:rFonts w:ascii="Century Gothic" w:hAnsi="Century Gothic" w:cs="Arial"/>
          <w:b/>
          <w:bCs/>
          <w:sz w:val="18"/>
          <w:szCs w:val="17"/>
        </w:rPr>
        <w:t xml:space="preserve">e firmata </w:t>
      </w:r>
      <w:r w:rsidRPr="00436187">
        <w:rPr>
          <w:rFonts w:ascii="Century Gothic" w:hAnsi="Century Gothic" w:cs="Arial"/>
          <w:b/>
          <w:bCs/>
          <w:sz w:val="18"/>
          <w:szCs w:val="17"/>
        </w:rPr>
        <w:t>dalla Sede Centrale</w:t>
      </w:r>
      <w:r w:rsidRPr="00436187">
        <w:rPr>
          <w:rFonts w:ascii="Century Gothic" w:hAnsi="Century Gothic" w:cs="Arial"/>
          <w:sz w:val="18"/>
          <w:szCs w:val="17"/>
        </w:rPr>
        <w:t>;</w:t>
      </w:r>
    </w:p>
    <w:p w14:paraId="5D3CC6B0" w14:textId="77777777" w:rsidR="00696697" w:rsidRPr="00436187" w:rsidRDefault="00696697" w:rsidP="00696697">
      <w:pPr>
        <w:numPr>
          <w:ilvl w:val="0"/>
          <w:numId w:val="4"/>
        </w:numPr>
        <w:autoSpaceDE w:val="0"/>
        <w:autoSpaceDN w:val="0"/>
        <w:adjustRightInd w:val="0"/>
        <w:jc w:val="both"/>
        <w:rPr>
          <w:rFonts w:ascii="Century Gothic" w:hAnsi="Century Gothic" w:cs="Arial"/>
          <w:sz w:val="18"/>
          <w:szCs w:val="17"/>
        </w:rPr>
      </w:pPr>
      <w:r w:rsidRPr="00436187">
        <w:rPr>
          <w:rFonts w:ascii="Century Gothic" w:hAnsi="Century Gothic" w:cs="Arial"/>
          <w:sz w:val="18"/>
          <w:szCs w:val="17"/>
        </w:rPr>
        <w:t>Pertinente solo per Assicurazioni</w:t>
      </w:r>
      <w:r>
        <w:rPr>
          <w:rFonts w:ascii="Century Gothic" w:hAnsi="Century Gothic" w:cs="Arial"/>
          <w:sz w:val="18"/>
          <w:szCs w:val="17"/>
        </w:rPr>
        <w:t>;</w:t>
      </w:r>
    </w:p>
    <w:p w14:paraId="7F9F2B98" w14:textId="77777777" w:rsidR="00696697" w:rsidRDefault="00696697" w:rsidP="00696697">
      <w:pPr>
        <w:numPr>
          <w:ilvl w:val="0"/>
          <w:numId w:val="4"/>
        </w:numPr>
        <w:autoSpaceDE w:val="0"/>
        <w:autoSpaceDN w:val="0"/>
        <w:adjustRightInd w:val="0"/>
        <w:jc w:val="both"/>
        <w:rPr>
          <w:rFonts w:ascii="Century Gothic" w:hAnsi="Century Gothic" w:cs="Arial"/>
          <w:sz w:val="18"/>
          <w:szCs w:val="17"/>
        </w:rPr>
      </w:pPr>
      <w:r w:rsidRPr="00CB33DF">
        <w:rPr>
          <w:rFonts w:ascii="Century Gothic" w:hAnsi="Century Gothic" w:cs="Arial"/>
          <w:sz w:val="18"/>
          <w:szCs w:val="17"/>
        </w:rPr>
        <w:t>allegare procura</w:t>
      </w:r>
      <w:r>
        <w:rPr>
          <w:rFonts w:ascii="Century Gothic" w:hAnsi="Century Gothic" w:cs="Arial"/>
          <w:sz w:val="18"/>
          <w:szCs w:val="17"/>
        </w:rPr>
        <w:t xml:space="preserve"> </w:t>
      </w:r>
      <w:r w:rsidRPr="00CB33DF">
        <w:rPr>
          <w:rFonts w:ascii="Century Gothic" w:hAnsi="Century Gothic" w:cs="Arial"/>
          <w:sz w:val="18"/>
          <w:szCs w:val="17"/>
        </w:rPr>
        <w:t>nel caso in cui la garanzia non sia emessa dall’Istituto centrale</w:t>
      </w:r>
      <w:r>
        <w:rPr>
          <w:rFonts w:ascii="Century Gothic" w:hAnsi="Century Gothic" w:cs="Arial"/>
          <w:sz w:val="18"/>
          <w:szCs w:val="17"/>
        </w:rPr>
        <w:t xml:space="preserve"> o non sia presente la Conferma di validità </w:t>
      </w:r>
      <w:r w:rsidRPr="00436187">
        <w:rPr>
          <w:rFonts w:ascii="Century Gothic" w:hAnsi="Century Gothic" w:cs="Arial"/>
          <w:b/>
          <w:bCs/>
          <w:sz w:val="18"/>
          <w:szCs w:val="17"/>
        </w:rPr>
        <w:t xml:space="preserve">emessa </w:t>
      </w:r>
      <w:r>
        <w:rPr>
          <w:rFonts w:ascii="Century Gothic" w:hAnsi="Century Gothic" w:cs="Arial"/>
          <w:b/>
          <w:bCs/>
          <w:sz w:val="18"/>
          <w:szCs w:val="17"/>
        </w:rPr>
        <w:t xml:space="preserve">e firmata </w:t>
      </w:r>
      <w:r w:rsidRPr="00436187">
        <w:rPr>
          <w:rFonts w:ascii="Century Gothic" w:hAnsi="Century Gothic" w:cs="Arial"/>
          <w:b/>
          <w:bCs/>
          <w:sz w:val="18"/>
          <w:szCs w:val="17"/>
        </w:rPr>
        <w:t>dalla Sede Centrale</w:t>
      </w:r>
      <w:r>
        <w:rPr>
          <w:rFonts w:ascii="Century Gothic" w:hAnsi="Century Gothic" w:cs="Arial"/>
          <w:sz w:val="18"/>
          <w:szCs w:val="17"/>
        </w:rPr>
        <w:t xml:space="preserve"> </w:t>
      </w:r>
      <w:r w:rsidRPr="00C040AB">
        <w:rPr>
          <w:rFonts w:ascii="Century Gothic" w:hAnsi="Century Gothic" w:cs="Arial"/>
          <w:b/>
          <w:bCs/>
          <w:sz w:val="18"/>
          <w:szCs w:val="17"/>
        </w:rPr>
        <w:t>(1)</w:t>
      </w:r>
      <w:r>
        <w:rPr>
          <w:rFonts w:ascii="Century Gothic" w:hAnsi="Century Gothic" w:cs="Arial"/>
          <w:b/>
          <w:bCs/>
          <w:sz w:val="18"/>
          <w:szCs w:val="17"/>
        </w:rPr>
        <w:t>;</w:t>
      </w:r>
    </w:p>
    <w:p w14:paraId="1858685F" w14:textId="77777777" w:rsidR="00696697" w:rsidRDefault="00696697" w:rsidP="00696697">
      <w:pPr>
        <w:numPr>
          <w:ilvl w:val="0"/>
          <w:numId w:val="4"/>
        </w:numPr>
        <w:autoSpaceDE w:val="0"/>
        <w:autoSpaceDN w:val="0"/>
        <w:adjustRightInd w:val="0"/>
        <w:jc w:val="both"/>
        <w:rPr>
          <w:rFonts w:ascii="Century Gothic" w:hAnsi="Century Gothic" w:cs="Arial"/>
          <w:sz w:val="18"/>
          <w:szCs w:val="17"/>
        </w:rPr>
      </w:pPr>
      <w:r>
        <w:rPr>
          <w:rFonts w:ascii="Century Gothic" w:hAnsi="Century Gothic" w:cs="Arial"/>
          <w:sz w:val="18"/>
          <w:szCs w:val="17"/>
        </w:rPr>
        <w:t>i</w:t>
      </w:r>
      <w:r w:rsidRPr="007100C7">
        <w:rPr>
          <w:rFonts w:ascii="Century Gothic" w:hAnsi="Century Gothic" w:cs="Arial"/>
          <w:sz w:val="18"/>
          <w:szCs w:val="17"/>
        </w:rPr>
        <w:t>n alternativa è possibile prevedere l’automatica rinnovazione di sei mesi in sei mesi</w:t>
      </w:r>
      <w:r>
        <w:rPr>
          <w:rFonts w:ascii="Century Gothic" w:hAnsi="Century Gothic" w:cs="Arial"/>
          <w:sz w:val="18"/>
          <w:szCs w:val="17"/>
        </w:rPr>
        <w:t>.</w:t>
      </w:r>
    </w:p>
    <w:bookmarkEnd w:id="0"/>
    <w:p w14:paraId="206AC52A" w14:textId="63AE5844" w:rsidR="00CB33DF" w:rsidRPr="00CB33DF" w:rsidRDefault="00CB33DF" w:rsidP="00696697">
      <w:pPr>
        <w:pStyle w:val="Pa34"/>
        <w:spacing w:after="40"/>
        <w:ind w:left="360"/>
        <w:jc w:val="both"/>
        <w:rPr>
          <w:rFonts w:ascii="Century Gothic" w:hAnsi="Century Gothic" w:cs="Arial"/>
          <w:sz w:val="18"/>
          <w:szCs w:val="17"/>
        </w:rPr>
      </w:pPr>
    </w:p>
    <w:sectPr w:rsidR="00CB33DF" w:rsidRPr="00CB33DF">
      <w:footerReference w:type="even" r:id="rId8"/>
      <w:footerReference w:type="default" r:id="rId9"/>
      <w:pgSz w:w="12240" w:h="15840"/>
      <w:pgMar w:top="1134" w:right="851" w:bottom="1134" w:left="794" w:header="624" w:footer="624"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180589" w14:textId="77777777" w:rsidR="00171CB0" w:rsidRDefault="00171CB0">
      <w:r>
        <w:separator/>
      </w:r>
    </w:p>
  </w:endnote>
  <w:endnote w:type="continuationSeparator" w:id="0">
    <w:p w14:paraId="5AA1608A" w14:textId="77777777" w:rsidR="00171CB0" w:rsidRDefault="00171C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NewAster">
    <w:altName w:val="Calibri"/>
    <w:panose1 w:val="00000000000000000000"/>
    <w:charset w:val="00"/>
    <w:family w:val="auto"/>
    <w:notTrueType/>
    <w:pitch w:val="default"/>
    <w:sig w:usb0="00000003" w:usb1="00000000" w:usb2="00000000" w:usb3="00000000" w:csb0="00000001" w:csb1="00000000"/>
  </w:font>
  <w:font w:name="ITC Avant Garde Std Bk">
    <w:altName w:val="ITC Avant Garde Std Bk"/>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0AA6CE" w14:textId="77777777" w:rsidR="00CE6CBC" w:rsidRDefault="00CE6CBC">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14:paraId="2EADEC3A" w14:textId="77777777" w:rsidR="00CE6CBC" w:rsidRDefault="00CE6CBC">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60804D" w14:textId="77777777" w:rsidR="00CE6CBC" w:rsidRDefault="00CE6CBC">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sidR="00A67B10">
      <w:rPr>
        <w:rStyle w:val="Numeropagina"/>
        <w:noProof/>
      </w:rPr>
      <w:t>2</w:t>
    </w:r>
    <w:r>
      <w:rPr>
        <w:rStyle w:val="Numeropagina"/>
      </w:rPr>
      <w:fldChar w:fldCharType="end"/>
    </w:r>
  </w:p>
  <w:p w14:paraId="4526ED67" w14:textId="77777777" w:rsidR="00CE6CBC" w:rsidRDefault="00CE6CBC">
    <w:pPr>
      <w:pStyle w:val="Pidipa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9C4C64" w14:textId="77777777" w:rsidR="00171CB0" w:rsidRDefault="00171CB0">
      <w:r>
        <w:separator/>
      </w:r>
    </w:p>
  </w:footnote>
  <w:footnote w:type="continuationSeparator" w:id="0">
    <w:p w14:paraId="312C48C5" w14:textId="77777777" w:rsidR="00171CB0" w:rsidRDefault="00171C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2E4A9F"/>
    <w:multiLevelType w:val="hybridMultilevel"/>
    <w:tmpl w:val="CCDEF7F0"/>
    <w:lvl w:ilvl="0" w:tplc="4CE680B8">
      <w:start w:val="1"/>
      <w:numFmt w:val="decimal"/>
      <w:lvlText w:val="(%1)"/>
      <w:lvlJc w:val="left"/>
      <w:pPr>
        <w:ind w:left="720" w:hanging="360"/>
      </w:pPr>
      <w:rPr>
        <w:rFonts w:hint="default"/>
        <w:b/>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1B34403C"/>
    <w:multiLevelType w:val="hybridMultilevel"/>
    <w:tmpl w:val="F68AA8C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49952E19"/>
    <w:multiLevelType w:val="hybridMultilevel"/>
    <w:tmpl w:val="68946798"/>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63365244"/>
    <w:multiLevelType w:val="hybridMultilevel"/>
    <w:tmpl w:val="8DBCF9BA"/>
    <w:lvl w:ilvl="0" w:tplc="25B2A81A">
      <w:start w:val="1"/>
      <w:numFmt w:val="decimal"/>
      <w:lvlText w:val="%1."/>
      <w:lvlJc w:val="left"/>
      <w:pPr>
        <w:tabs>
          <w:tab w:val="num" w:pos="1021"/>
        </w:tabs>
        <w:ind w:left="1021" w:hanging="454"/>
      </w:pPr>
      <w:rPr>
        <w:rFonts w:ascii="Arial" w:hAnsi="Arial" w:hint="default"/>
        <w:b w:val="0"/>
        <w:i w:val="0"/>
      </w:rPr>
    </w:lvl>
    <w:lvl w:ilvl="1" w:tplc="0D2A5C02">
      <w:start w:val="5"/>
      <w:numFmt w:val="decimal"/>
      <w:lvlText w:val="%2."/>
      <w:lvlJc w:val="left"/>
      <w:pPr>
        <w:tabs>
          <w:tab w:val="num" w:pos="1021"/>
        </w:tabs>
        <w:ind w:left="1021" w:hanging="454"/>
      </w:pPr>
      <w:rPr>
        <w:rFonts w:hint="default"/>
        <w:b/>
        <w:i w:val="0"/>
      </w:rPr>
    </w:lvl>
    <w:lvl w:ilvl="2" w:tplc="0410001B" w:tentative="1">
      <w:start w:val="1"/>
      <w:numFmt w:val="lowerRoman"/>
      <w:lvlText w:val="%3."/>
      <w:lvlJc w:val="right"/>
      <w:pPr>
        <w:tabs>
          <w:tab w:val="num" w:pos="2651"/>
        </w:tabs>
        <w:ind w:left="2651" w:hanging="180"/>
      </w:pPr>
    </w:lvl>
    <w:lvl w:ilvl="3" w:tplc="0410000F" w:tentative="1">
      <w:start w:val="1"/>
      <w:numFmt w:val="decimal"/>
      <w:lvlText w:val="%4."/>
      <w:lvlJc w:val="left"/>
      <w:pPr>
        <w:tabs>
          <w:tab w:val="num" w:pos="3371"/>
        </w:tabs>
        <w:ind w:left="3371" w:hanging="360"/>
      </w:pPr>
    </w:lvl>
    <w:lvl w:ilvl="4" w:tplc="04100019" w:tentative="1">
      <w:start w:val="1"/>
      <w:numFmt w:val="lowerLetter"/>
      <w:lvlText w:val="%5."/>
      <w:lvlJc w:val="left"/>
      <w:pPr>
        <w:tabs>
          <w:tab w:val="num" w:pos="4091"/>
        </w:tabs>
        <w:ind w:left="4091" w:hanging="360"/>
      </w:pPr>
    </w:lvl>
    <w:lvl w:ilvl="5" w:tplc="0410001B" w:tentative="1">
      <w:start w:val="1"/>
      <w:numFmt w:val="lowerRoman"/>
      <w:lvlText w:val="%6."/>
      <w:lvlJc w:val="right"/>
      <w:pPr>
        <w:tabs>
          <w:tab w:val="num" w:pos="4811"/>
        </w:tabs>
        <w:ind w:left="4811" w:hanging="180"/>
      </w:pPr>
    </w:lvl>
    <w:lvl w:ilvl="6" w:tplc="0410000F" w:tentative="1">
      <w:start w:val="1"/>
      <w:numFmt w:val="decimal"/>
      <w:lvlText w:val="%7."/>
      <w:lvlJc w:val="left"/>
      <w:pPr>
        <w:tabs>
          <w:tab w:val="num" w:pos="5531"/>
        </w:tabs>
        <w:ind w:left="5531" w:hanging="360"/>
      </w:pPr>
    </w:lvl>
    <w:lvl w:ilvl="7" w:tplc="04100019" w:tentative="1">
      <w:start w:val="1"/>
      <w:numFmt w:val="lowerLetter"/>
      <w:lvlText w:val="%8."/>
      <w:lvlJc w:val="left"/>
      <w:pPr>
        <w:tabs>
          <w:tab w:val="num" w:pos="6251"/>
        </w:tabs>
        <w:ind w:left="6251" w:hanging="360"/>
      </w:pPr>
    </w:lvl>
    <w:lvl w:ilvl="8" w:tplc="0410001B" w:tentative="1">
      <w:start w:val="1"/>
      <w:numFmt w:val="lowerRoman"/>
      <w:lvlText w:val="%9."/>
      <w:lvlJc w:val="right"/>
      <w:pPr>
        <w:tabs>
          <w:tab w:val="num" w:pos="6971"/>
        </w:tabs>
        <w:ind w:left="6971" w:hanging="180"/>
      </w:pPr>
    </w:lvl>
  </w:abstractNum>
  <w:num w:numId="1" w16cid:durableId="549926364">
    <w:abstractNumId w:val="3"/>
  </w:num>
  <w:num w:numId="2" w16cid:durableId="2115132981">
    <w:abstractNumId w:val="2"/>
  </w:num>
  <w:num w:numId="3" w16cid:durableId="1538464592">
    <w:abstractNumId w:val="1"/>
  </w:num>
  <w:num w:numId="4" w16cid:durableId="19745613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283"/>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09D5"/>
    <w:rsid w:val="00041C80"/>
    <w:rsid w:val="00043EB6"/>
    <w:rsid w:val="00057599"/>
    <w:rsid w:val="00153976"/>
    <w:rsid w:val="00171868"/>
    <w:rsid w:val="00171CB0"/>
    <w:rsid w:val="00184093"/>
    <w:rsid w:val="00194774"/>
    <w:rsid w:val="002336E7"/>
    <w:rsid w:val="00254F91"/>
    <w:rsid w:val="0029437F"/>
    <w:rsid w:val="002C3BCD"/>
    <w:rsid w:val="002D22E4"/>
    <w:rsid w:val="00300FBC"/>
    <w:rsid w:val="00343E49"/>
    <w:rsid w:val="00352D48"/>
    <w:rsid w:val="00375F6B"/>
    <w:rsid w:val="00384DF9"/>
    <w:rsid w:val="003B04AE"/>
    <w:rsid w:val="00403E36"/>
    <w:rsid w:val="004743F5"/>
    <w:rsid w:val="004916D4"/>
    <w:rsid w:val="004922F0"/>
    <w:rsid w:val="004A09D5"/>
    <w:rsid w:val="004B6D0F"/>
    <w:rsid w:val="004D4BF5"/>
    <w:rsid w:val="004D5187"/>
    <w:rsid w:val="004E5C1E"/>
    <w:rsid w:val="004E755C"/>
    <w:rsid w:val="005307F3"/>
    <w:rsid w:val="005351DA"/>
    <w:rsid w:val="005B1CDB"/>
    <w:rsid w:val="005C3B2C"/>
    <w:rsid w:val="00606A0D"/>
    <w:rsid w:val="00650343"/>
    <w:rsid w:val="0066038C"/>
    <w:rsid w:val="00683CF4"/>
    <w:rsid w:val="00696697"/>
    <w:rsid w:val="006B035D"/>
    <w:rsid w:val="006C5C37"/>
    <w:rsid w:val="007100C7"/>
    <w:rsid w:val="00717070"/>
    <w:rsid w:val="00760CD8"/>
    <w:rsid w:val="00762A1F"/>
    <w:rsid w:val="00791D38"/>
    <w:rsid w:val="007B76FF"/>
    <w:rsid w:val="00804447"/>
    <w:rsid w:val="00821555"/>
    <w:rsid w:val="00823ED1"/>
    <w:rsid w:val="008335A7"/>
    <w:rsid w:val="008509BA"/>
    <w:rsid w:val="008A1742"/>
    <w:rsid w:val="008B0FD4"/>
    <w:rsid w:val="0094088D"/>
    <w:rsid w:val="00976491"/>
    <w:rsid w:val="00987E33"/>
    <w:rsid w:val="009B5A68"/>
    <w:rsid w:val="009C5A5A"/>
    <w:rsid w:val="009D785C"/>
    <w:rsid w:val="00A050CA"/>
    <w:rsid w:val="00A31A71"/>
    <w:rsid w:val="00A45922"/>
    <w:rsid w:val="00A67B10"/>
    <w:rsid w:val="00AF0203"/>
    <w:rsid w:val="00AF3699"/>
    <w:rsid w:val="00B01734"/>
    <w:rsid w:val="00B45B83"/>
    <w:rsid w:val="00BA58C3"/>
    <w:rsid w:val="00BD5A7A"/>
    <w:rsid w:val="00C12C69"/>
    <w:rsid w:val="00C16544"/>
    <w:rsid w:val="00C222C6"/>
    <w:rsid w:val="00CB33DF"/>
    <w:rsid w:val="00CE6CBC"/>
    <w:rsid w:val="00CF4EAA"/>
    <w:rsid w:val="00D412E5"/>
    <w:rsid w:val="00D75FD8"/>
    <w:rsid w:val="00D87858"/>
    <w:rsid w:val="00D95983"/>
    <w:rsid w:val="00E147E3"/>
    <w:rsid w:val="00E23A18"/>
    <w:rsid w:val="00E257A5"/>
    <w:rsid w:val="00E6436F"/>
    <w:rsid w:val="00E93878"/>
    <w:rsid w:val="00ED2A41"/>
    <w:rsid w:val="00F24224"/>
    <w:rsid w:val="00F2636F"/>
    <w:rsid w:val="00F44B47"/>
    <w:rsid w:val="00FB4B7B"/>
    <w:rsid w:val="00FD1D1E"/>
    <w:rsid w:val="00FE4966"/>
    <w:rsid w:val="00FF50B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28B63D"/>
  <w15:chartTrackingRefBased/>
  <w15:docId w15:val="{87CF57BA-8A9B-4CC3-9B1E-639A1E6759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qFormat/>
    <w:pPr>
      <w:keepNext/>
      <w:autoSpaceDE w:val="0"/>
      <w:autoSpaceDN w:val="0"/>
      <w:adjustRightInd w:val="0"/>
      <w:jc w:val="both"/>
      <w:outlineLvl w:val="0"/>
    </w:pPr>
    <w:rPr>
      <w:rFonts w:ascii="Arial" w:hAnsi="Arial" w:cs="Arial"/>
      <w:b/>
      <w:bCs/>
      <w:color w:val="231F20"/>
      <w:sz w:val="19"/>
      <w:szCs w:val="19"/>
    </w:rPr>
  </w:style>
  <w:style w:type="paragraph" w:styleId="Titolo2">
    <w:name w:val="heading 2"/>
    <w:basedOn w:val="Normale"/>
    <w:next w:val="Normale"/>
    <w:qFormat/>
    <w:pPr>
      <w:keepNext/>
      <w:autoSpaceDE w:val="0"/>
      <w:autoSpaceDN w:val="0"/>
      <w:adjustRightInd w:val="0"/>
      <w:outlineLvl w:val="1"/>
    </w:pPr>
    <w:rPr>
      <w:rFonts w:ascii="Arial" w:hAnsi="Arial" w:cs="Arial"/>
      <w:b/>
      <w:bCs/>
      <w:color w:val="231F20"/>
      <w:sz w:val="19"/>
      <w:szCs w:val="19"/>
    </w:rPr>
  </w:style>
  <w:style w:type="paragraph" w:styleId="Titolo3">
    <w:name w:val="heading 3"/>
    <w:basedOn w:val="Normale"/>
    <w:next w:val="Normale"/>
    <w:qFormat/>
    <w:pPr>
      <w:keepNext/>
      <w:autoSpaceDE w:val="0"/>
      <w:autoSpaceDN w:val="0"/>
      <w:adjustRightInd w:val="0"/>
      <w:jc w:val="center"/>
      <w:outlineLvl w:val="2"/>
    </w:pPr>
    <w:rPr>
      <w:rFonts w:ascii="Arial" w:hAnsi="Arial" w:cs="Arial"/>
      <w:b/>
      <w:bCs/>
      <w:color w:val="231F20"/>
      <w:sz w:val="19"/>
      <w:szCs w:val="19"/>
    </w:rPr>
  </w:style>
  <w:style w:type="paragraph" w:styleId="Titolo4">
    <w:name w:val="heading 4"/>
    <w:basedOn w:val="Normale"/>
    <w:next w:val="Normale"/>
    <w:qFormat/>
    <w:pPr>
      <w:keepNext/>
      <w:ind w:firstLine="5670"/>
      <w:jc w:val="both"/>
      <w:outlineLvl w:val="3"/>
    </w:pPr>
    <w:rPr>
      <w:b/>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semiHidden/>
    <w:pPr>
      <w:autoSpaceDE w:val="0"/>
      <w:autoSpaceDN w:val="0"/>
      <w:adjustRightInd w:val="0"/>
    </w:pPr>
    <w:rPr>
      <w:rFonts w:ascii="NewAster" w:hAnsi="NewAster"/>
      <w:color w:val="231F20"/>
      <w:sz w:val="19"/>
      <w:szCs w:val="19"/>
    </w:rPr>
  </w:style>
  <w:style w:type="paragraph" w:styleId="Rientrocorpodeltesto">
    <w:name w:val="Body Text Indent"/>
    <w:basedOn w:val="Normale"/>
    <w:semiHidden/>
    <w:pPr>
      <w:autoSpaceDE w:val="0"/>
      <w:autoSpaceDN w:val="0"/>
      <w:adjustRightInd w:val="0"/>
      <w:spacing w:line="288" w:lineRule="auto"/>
      <w:ind w:left="284"/>
      <w:jc w:val="both"/>
    </w:pPr>
    <w:rPr>
      <w:rFonts w:ascii="NewAster" w:hAnsi="NewAster"/>
      <w:color w:val="231F20"/>
      <w:szCs w:val="19"/>
    </w:rPr>
  </w:style>
  <w:style w:type="paragraph" w:styleId="Rientrocorpodeltesto2">
    <w:name w:val="Body Text Indent 2"/>
    <w:basedOn w:val="Normale"/>
    <w:semiHidden/>
    <w:pPr>
      <w:tabs>
        <w:tab w:val="left" w:pos="284"/>
      </w:tabs>
      <w:autoSpaceDE w:val="0"/>
      <w:autoSpaceDN w:val="0"/>
      <w:adjustRightInd w:val="0"/>
      <w:spacing w:line="288" w:lineRule="auto"/>
      <w:ind w:left="284"/>
    </w:pPr>
    <w:rPr>
      <w:rFonts w:ascii="Arial" w:hAnsi="Arial" w:cs="Arial"/>
      <w:color w:val="231F20"/>
      <w:szCs w:val="19"/>
    </w:rPr>
  </w:style>
  <w:style w:type="paragraph" w:styleId="Rientrocorpodeltesto3">
    <w:name w:val="Body Text Indent 3"/>
    <w:basedOn w:val="Normale"/>
    <w:semiHidden/>
    <w:pPr>
      <w:autoSpaceDE w:val="0"/>
      <w:autoSpaceDN w:val="0"/>
      <w:adjustRightInd w:val="0"/>
      <w:ind w:left="851"/>
      <w:jc w:val="both"/>
    </w:pPr>
    <w:rPr>
      <w:rFonts w:ascii="NewAster" w:hAnsi="NewAster"/>
      <w:color w:val="231F20"/>
      <w:szCs w:val="19"/>
    </w:rPr>
  </w:style>
  <w:style w:type="paragraph" w:styleId="Pidipagina">
    <w:name w:val="footer"/>
    <w:basedOn w:val="Normale"/>
    <w:semiHidden/>
    <w:pPr>
      <w:tabs>
        <w:tab w:val="center" w:pos="4819"/>
        <w:tab w:val="right" w:pos="9638"/>
      </w:tabs>
    </w:pPr>
  </w:style>
  <w:style w:type="character" w:styleId="Numeropagina">
    <w:name w:val="page number"/>
    <w:basedOn w:val="Carpredefinitoparagrafo"/>
    <w:semiHidden/>
  </w:style>
  <w:style w:type="paragraph" w:styleId="Corpodeltesto2">
    <w:name w:val="Body Text 2"/>
    <w:basedOn w:val="Normale"/>
    <w:semiHidden/>
    <w:pPr>
      <w:autoSpaceDE w:val="0"/>
      <w:autoSpaceDN w:val="0"/>
      <w:adjustRightInd w:val="0"/>
      <w:jc w:val="both"/>
    </w:pPr>
    <w:rPr>
      <w:rFonts w:ascii="Arial" w:hAnsi="Arial" w:cs="Arial"/>
      <w:color w:val="231F20"/>
      <w:sz w:val="18"/>
      <w:szCs w:val="17"/>
    </w:rPr>
  </w:style>
  <w:style w:type="character" w:customStyle="1" w:styleId="A6">
    <w:name w:val="A6"/>
    <w:rPr>
      <w:b/>
      <w:bCs/>
      <w:color w:val="000000"/>
      <w:sz w:val="15"/>
      <w:szCs w:val="15"/>
    </w:rPr>
  </w:style>
  <w:style w:type="paragraph" w:customStyle="1" w:styleId="Default">
    <w:name w:val="Default"/>
    <w:pPr>
      <w:autoSpaceDE w:val="0"/>
      <w:autoSpaceDN w:val="0"/>
      <w:adjustRightInd w:val="0"/>
    </w:pPr>
    <w:rPr>
      <w:rFonts w:ascii="ITC Avant Garde Std Bk" w:hAnsi="ITC Avant Garde Std Bk"/>
      <w:color w:val="000000"/>
      <w:sz w:val="24"/>
      <w:szCs w:val="24"/>
    </w:rPr>
  </w:style>
  <w:style w:type="paragraph" w:styleId="Paragrafoelenco">
    <w:name w:val="List Paragraph"/>
    <w:basedOn w:val="Normale"/>
    <w:uiPriority w:val="34"/>
    <w:qFormat/>
    <w:rsid w:val="00D95983"/>
    <w:pPr>
      <w:ind w:left="708"/>
    </w:pPr>
  </w:style>
  <w:style w:type="character" w:customStyle="1" w:styleId="A5">
    <w:name w:val="A5"/>
    <w:uiPriority w:val="99"/>
    <w:rsid w:val="007100C7"/>
    <w:rPr>
      <w:rFonts w:cs="ITC Avant Garde Std Bk"/>
      <w:color w:val="000000"/>
      <w:sz w:val="15"/>
      <w:szCs w:val="15"/>
    </w:rPr>
  </w:style>
  <w:style w:type="paragraph" w:customStyle="1" w:styleId="Pa34">
    <w:name w:val="Pa34"/>
    <w:basedOn w:val="Normale"/>
    <w:next w:val="Normale"/>
    <w:uiPriority w:val="99"/>
    <w:rsid w:val="007100C7"/>
    <w:pPr>
      <w:autoSpaceDE w:val="0"/>
      <w:autoSpaceDN w:val="0"/>
      <w:adjustRightInd w:val="0"/>
      <w:spacing w:line="241" w:lineRule="atLeast"/>
    </w:pPr>
    <w:rPr>
      <w:rFonts w:ascii="ITC Avant Garde Std Bk" w:eastAsia="Calibri" w:hAnsi="ITC Avant Garde Std Bk"/>
      <w:sz w:val="24"/>
      <w:szCs w:val="24"/>
      <w:lang w:eastAsia="en-US"/>
    </w:rPr>
  </w:style>
  <w:style w:type="paragraph" w:styleId="Testofumetto">
    <w:name w:val="Balloon Text"/>
    <w:basedOn w:val="Normale"/>
    <w:link w:val="TestofumettoCarattere"/>
    <w:uiPriority w:val="99"/>
    <w:semiHidden/>
    <w:unhideWhenUsed/>
    <w:rsid w:val="00FD1D1E"/>
    <w:rPr>
      <w:rFonts w:ascii="Segoe UI" w:hAnsi="Segoe UI" w:cs="Segoe UI"/>
      <w:sz w:val="18"/>
      <w:szCs w:val="18"/>
    </w:rPr>
  </w:style>
  <w:style w:type="character" w:customStyle="1" w:styleId="TestofumettoCarattere">
    <w:name w:val="Testo fumetto Carattere"/>
    <w:link w:val="Testofumetto"/>
    <w:uiPriority w:val="99"/>
    <w:semiHidden/>
    <w:rsid w:val="00FD1D1E"/>
    <w:rPr>
      <w:rFonts w:ascii="Segoe UI" w:hAnsi="Segoe UI" w:cs="Segoe UI"/>
      <w:sz w:val="18"/>
      <w:szCs w:val="18"/>
    </w:rPr>
  </w:style>
  <w:style w:type="paragraph" w:customStyle="1" w:styleId="Pa42">
    <w:name w:val="Pa42"/>
    <w:basedOn w:val="Normale"/>
    <w:next w:val="Normale"/>
    <w:uiPriority w:val="99"/>
    <w:rsid w:val="00FD1D1E"/>
    <w:pPr>
      <w:autoSpaceDE w:val="0"/>
      <w:autoSpaceDN w:val="0"/>
      <w:adjustRightInd w:val="0"/>
      <w:spacing w:line="241" w:lineRule="atLeast"/>
    </w:pPr>
    <w:rPr>
      <w:rFonts w:ascii="ITC Avant Garde Std Bk" w:eastAsia="Calibri" w:hAnsi="ITC Avant Garde Std Bk"/>
      <w:sz w:val="24"/>
      <w:szCs w:val="24"/>
      <w:lang w:eastAsia="en-US"/>
    </w:rPr>
  </w:style>
  <w:style w:type="character" w:customStyle="1" w:styleId="ui-provider">
    <w:name w:val="ui-provider"/>
    <w:basedOn w:val="Carpredefinitoparagrafo"/>
    <w:rsid w:val="00791D38"/>
  </w:style>
  <w:style w:type="character" w:styleId="Enfasigrassetto">
    <w:name w:val="Strong"/>
    <w:uiPriority w:val="22"/>
    <w:qFormat/>
    <w:rsid w:val="00791D3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8D31CD-AA52-4D81-B2AB-A0814C838F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894</Words>
  <Characters>5097</Characters>
  <Application>Microsoft Office Word</Application>
  <DocSecurity>0</DocSecurity>
  <Lines>42</Lines>
  <Paragraphs>11</Paragraphs>
  <ScaleCrop>false</ScaleCrop>
  <HeadingPairs>
    <vt:vector size="2" baseType="variant">
      <vt:variant>
        <vt:lpstr>Titolo</vt:lpstr>
      </vt:variant>
      <vt:variant>
        <vt:i4>1</vt:i4>
      </vt:variant>
    </vt:vector>
  </HeadingPairs>
  <TitlesOfParts>
    <vt:vector size="1" baseType="lpstr">
      <vt:lpstr>ALLEGATO 3</vt:lpstr>
    </vt:vector>
  </TitlesOfParts>
  <Company>Provincia di Varese</Company>
  <LinksUpToDate>false</LinksUpToDate>
  <CharactersWithSpaces>5980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 3</dc:title>
  <dc:subject/>
  <dc:creator>locarnop</dc:creator>
  <cp:keywords/>
  <cp:lastModifiedBy>Annamaria Gnocco</cp:lastModifiedBy>
  <cp:revision>2</cp:revision>
  <cp:lastPrinted>2017-02-24T11:05:00Z</cp:lastPrinted>
  <dcterms:created xsi:type="dcterms:W3CDTF">2026-01-20T15:27:00Z</dcterms:created>
  <dcterms:modified xsi:type="dcterms:W3CDTF">2026-01-20T15:27:00Z</dcterms:modified>
</cp:coreProperties>
</file>