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96FA4" w14:textId="67BFA37E" w:rsidR="00C74723" w:rsidRDefault="00C74723" w:rsidP="00C74723">
      <w:pPr>
        <w:jc w:val="center"/>
        <w:rPr>
          <w:b/>
          <w:bCs/>
        </w:rPr>
      </w:pPr>
      <w:r w:rsidRPr="00C74723">
        <w:rPr>
          <w:b/>
          <w:bCs/>
          <w:noProof/>
        </w:rPr>
        <w:drawing>
          <wp:inline distT="0" distB="0" distL="0" distR="0" wp14:anchorId="1073C223" wp14:editId="19D050FC">
            <wp:extent cx="2619375" cy="1666875"/>
            <wp:effectExtent l="0" t="0" r="9525" b="9525"/>
            <wp:docPr id="1788012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1F23" w14:textId="77B2C3BF" w:rsidR="006C7CE0" w:rsidRDefault="00C74723" w:rsidP="00C74723">
      <w:pPr>
        <w:jc w:val="center"/>
        <w:rPr>
          <w:b/>
          <w:bCs/>
          <w:sz w:val="32"/>
          <w:szCs w:val="32"/>
        </w:rPr>
      </w:pPr>
      <w:r w:rsidRPr="00F85C37">
        <w:rPr>
          <w:b/>
          <w:bCs/>
          <w:sz w:val="32"/>
          <w:szCs w:val="32"/>
        </w:rPr>
        <w:t xml:space="preserve">NULLA OSTA SVINCOLO </w:t>
      </w:r>
      <w:r w:rsidR="0076760B" w:rsidRPr="00F85C37">
        <w:rPr>
          <w:b/>
          <w:bCs/>
          <w:sz w:val="32"/>
          <w:szCs w:val="32"/>
        </w:rPr>
        <w:t>GARANZIA</w:t>
      </w:r>
    </w:p>
    <w:p w14:paraId="0C37A909" w14:textId="77777777" w:rsidR="00A325CE" w:rsidRPr="00F85C37" w:rsidRDefault="00A325CE" w:rsidP="00C74723">
      <w:pPr>
        <w:jc w:val="center"/>
        <w:rPr>
          <w:b/>
          <w:bCs/>
          <w:sz w:val="32"/>
          <w:szCs w:val="32"/>
        </w:rPr>
      </w:pPr>
    </w:p>
    <w:p w14:paraId="73E8FE01" w14:textId="77777777" w:rsidR="00C74723" w:rsidRDefault="00C74723">
      <w:pPr>
        <w:rPr>
          <w:b/>
          <w:bCs/>
        </w:rPr>
      </w:pPr>
    </w:p>
    <w:p w14:paraId="6F9A0505" w14:textId="4EEB24CC" w:rsidR="0076760B" w:rsidRDefault="00C74723" w:rsidP="00C74723">
      <w:r>
        <w:t>C</w:t>
      </w:r>
      <w:r w:rsidRPr="00C74723">
        <w:t>on riferimento all</w:t>
      </w:r>
      <w:r w:rsidR="00910BC4">
        <w:t xml:space="preserve">a seguente </w:t>
      </w:r>
      <w:r w:rsidRPr="00C74723">
        <w:t>polizza fide</w:t>
      </w:r>
      <w:r>
        <w:t>i</w:t>
      </w:r>
      <w:r w:rsidRPr="00C74723">
        <w:t>ussoria</w:t>
      </w:r>
      <w:r>
        <w:t>:</w:t>
      </w:r>
    </w:p>
    <w:p w14:paraId="585CDB54" w14:textId="77777777" w:rsidR="009C121E" w:rsidRDefault="009C121E" w:rsidP="00C74723"/>
    <w:p w14:paraId="01F86099" w14:textId="6C6FCE50" w:rsidR="00C74723" w:rsidRDefault="00C74723" w:rsidP="0076760B">
      <w:pPr>
        <w:ind w:left="1134"/>
      </w:pPr>
      <w:r>
        <w:t>Numero polizza ______________________</w:t>
      </w:r>
    </w:p>
    <w:p w14:paraId="6DB6CB5C" w14:textId="5C2A6A40" w:rsidR="00C74723" w:rsidRDefault="00C74723" w:rsidP="0076760B">
      <w:pPr>
        <w:ind w:left="1134"/>
      </w:pPr>
      <w:r>
        <w:t>Data polizza ______________________</w:t>
      </w:r>
    </w:p>
    <w:p w14:paraId="212AD5EF" w14:textId="77777777" w:rsidR="0076760B" w:rsidRDefault="0076760B" w:rsidP="0076760B">
      <w:pPr>
        <w:ind w:left="1134"/>
      </w:pPr>
      <w:r>
        <w:t>Importo garantito ______________________</w:t>
      </w:r>
    </w:p>
    <w:p w14:paraId="1B48069D" w14:textId="09EB05A1" w:rsidR="00C74723" w:rsidRDefault="00C74723" w:rsidP="0076760B">
      <w:pPr>
        <w:ind w:left="1134"/>
      </w:pPr>
      <w:r>
        <w:t>Codice fiscale garante ______________________</w:t>
      </w:r>
    </w:p>
    <w:p w14:paraId="27E68796" w14:textId="77777777" w:rsidR="0076760B" w:rsidRDefault="0076760B" w:rsidP="0076760B">
      <w:pPr>
        <w:ind w:left="1134"/>
      </w:pPr>
    </w:p>
    <w:p w14:paraId="2F1CC173" w14:textId="6837441C" w:rsidR="00C74723" w:rsidRPr="00C74723" w:rsidRDefault="0076760B" w:rsidP="00C74723">
      <w:r>
        <w:t>S</w:t>
      </w:r>
      <w:r w:rsidR="00C74723" w:rsidRPr="00C74723">
        <w:t>i</w:t>
      </w:r>
      <w:r w:rsidR="00C74723">
        <w:t xml:space="preserve"> comunica che l’azienda ha rispettato gli</w:t>
      </w:r>
      <w:r w:rsidR="00C74723" w:rsidRPr="00C74723">
        <w:t xml:space="preserve"> obblighi sottoscritti in domanda di finanziamento per i quali è stata stipulata la</w:t>
      </w:r>
      <w:r w:rsidR="00C74723">
        <w:t xml:space="preserve"> </w:t>
      </w:r>
      <w:r>
        <w:t>garanzia</w:t>
      </w:r>
      <w:r w:rsidR="00C74723">
        <w:t>.</w:t>
      </w:r>
    </w:p>
    <w:p w14:paraId="673708B3" w14:textId="014DF8EF" w:rsidR="00C74723" w:rsidRDefault="0076760B" w:rsidP="00C74723">
      <w:r>
        <w:t>La presente certificazione, allegata in fase di istruttoria, costituisce</w:t>
      </w:r>
      <w:r w:rsidR="00C74723">
        <w:t xml:space="preserve"> il n</w:t>
      </w:r>
      <w:r w:rsidR="00C74723" w:rsidRPr="00C74723">
        <w:t>ulla osta per quanto di competenza</w:t>
      </w:r>
      <w:r>
        <w:t>,</w:t>
      </w:r>
      <w:r w:rsidR="00C74723" w:rsidRPr="00C74723">
        <w:t xml:space="preserve"> a</w:t>
      </w:r>
      <w:r w:rsidR="00C74723">
        <w:t>ffinché</w:t>
      </w:r>
      <w:r w:rsidR="00C74723" w:rsidRPr="00C74723">
        <w:t xml:space="preserve"> l’Organismo Pagatore</w:t>
      </w:r>
      <w:r w:rsidR="00C74723">
        <w:t xml:space="preserve"> </w:t>
      </w:r>
      <w:r w:rsidR="00C74723" w:rsidRPr="00C74723">
        <w:t>Regionale (OPR) provveda ad emettere apposita autorizzazione di svincolo</w:t>
      </w:r>
      <w:r>
        <w:t>,</w:t>
      </w:r>
      <w:r w:rsidR="00C74723" w:rsidRPr="00C74723">
        <w:t xml:space="preserve"> indirizzata al soggetto che</w:t>
      </w:r>
      <w:r w:rsidR="00C74723">
        <w:t xml:space="preserve"> </w:t>
      </w:r>
      <w:r w:rsidR="00C74723" w:rsidRPr="00C74723">
        <w:t>ha prestato garanzia.</w:t>
      </w:r>
    </w:p>
    <w:p w14:paraId="78EF4EE6" w14:textId="77777777" w:rsidR="00C74723" w:rsidRDefault="00C74723" w:rsidP="00C74723"/>
    <w:sectPr w:rsidR="00C747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23"/>
    <w:rsid w:val="001D4A70"/>
    <w:rsid w:val="00640E41"/>
    <w:rsid w:val="006C7CE0"/>
    <w:rsid w:val="0076760B"/>
    <w:rsid w:val="00855189"/>
    <w:rsid w:val="00910BC4"/>
    <w:rsid w:val="00945424"/>
    <w:rsid w:val="00987197"/>
    <w:rsid w:val="009C121E"/>
    <w:rsid w:val="00A325CE"/>
    <w:rsid w:val="00B56B49"/>
    <w:rsid w:val="00C74723"/>
    <w:rsid w:val="00D42E74"/>
    <w:rsid w:val="00EE2AE4"/>
    <w:rsid w:val="00F8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B89F"/>
  <w15:chartTrackingRefBased/>
  <w15:docId w15:val="{C56EF16C-493C-46AB-80DC-037F584F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7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Ottoboni</dc:creator>
  <cp:keywords/>
  <dc:description/>
  <cp:lastModifiedBy>Annamaria Gnocco</cp:lastModifiedBy>
  <cp:revision>2</cp:revision>
  <cp:lastPrinted>2024-12-11T10:10:00Z</cp:lastPrinted>
  <dcterms:created xsi:type="dcterms:W3CDTF">2024-12-11T15:31:00Z</dcterms:created>
  <dcterms:modified xsi:type="dcterms:W3CDTF">2024-12-11T15:31:00Z</dcterms:modified>
</cp:coreProperties>
</file>